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A2" w:rsidRPr="00FA471C" w:rsidRDefault="00E2414B" w:rsidP="00FA471C">
      <w:pPr>
        <w:pStyle w:val="22"/>
        <w:shd w:val="clear" w:color="auto" w:fill="auto"/>
        <w:spacing w:after="56" w:line="240" w:lineRule="auto"/>
        <w:ind w:left="220"/>
        <w:rPr>
          <w:sz w:val="24"/>
          <w:szCs w:val="24"/>
        </w:rPr>
      </w:pPr>
      <w:r>
        <w:rPr>
          <w:sz w:val="24"/>
          <w:szCs w:val="24"/>
        </w:rPr>
        <w:t>ОРГАНИЗАЦИЯ П</w:t>
      </w:r>
      <w:r w:rsidR="002C5FA2" w:rsidRPr="00FA471C">
        <w:rPr>
          <w:sz w:val="24"/>
          <w:szCs w:val="24"/>
        </w:rPr>
        <w:t>РЕДМЕТНО-IIРОСТРАНСТВЕННОЙ РАЗВИВАЮЩЕЙ СРЕДЫ (ППРС)</w:t>
      </w:r>
    </w:p>
    <w:p w:rsidR="009B646B" w:rsidRPr="00FA471C" w:rsidRDefault="009B646B" w:rsidP="00FA471C">
      <w:pPr>
        <w:pStyle w:val="22"/>
        <w:shd w:val="clear" w:color="auto" w:fill="auto"/>
        <w:spacing w:after="56" w:line="240" w:lineRule="auto"/>
        <w:ind w:left="220"/>
        <w:rPr>
          <w:sz w:val="24"/>
          <w:szCs w:val="24"/>
        </w:rPr>
      </w:pPr>
    </w:p>
    <w:p w:rsidR="002C5FA2" w:rsidRPr="00FA471C" w:rsidRDefault="00BB4463" w:rsidP="00FA471C">
      <w:pPr>
        <w:pStyle w:val="22"/>
        <w:shd w:val="clear" w:color="auto" w:fill="auto"/>
        <w:spacing w:after="136" w:line="240" w:lineRule="auto"/>
        <w:ind w:left="220"/>
        <w:rPr>
          <w:sz w:val="24"/>
          <w:szCs w:val="24"/>
        </w:rPr>
      </w:pPr>
      <w:r w:rsidRPr="00FA471C">
        <w:rPr>
          <w:sz w:val="24"/>
          <w:szCs w:val="24"/>
        </w:rPr>
        <w:t>В СТАРШЕЙ</w:t>
      </w:r>
      <w:r w:rsidR="00C04EDC" w:rsidRPr="00FA471C">
        <w:rPr>
          <w:sz w:val="24"/>
          <w:szCs w:val="24"/>
        </w:rPr>
        <w:t xml:space="preserve"> </w:t>
      </w:r>
      <w:r w:rsidR="002C5FA2" w:rsidRPr="00FA471C">
        <w:rPr>
          <w:sz w:val="24"/>
          <w:szCs w:val="24"/>
        </w:rPr>
        <w:t>ГРУППЕ</w:t>
      </w:r>
      <w:r w:rsidR="005641A4">
        <w:rPr>
          <w:sz w:val="24"/>
          <w:szCs w:val="24"/>
        </w:rPr>
        <w:t xml:space="preserve"> «А»</w:t>
      </w:r>
      <w:r w:rsidR="00C04EDC" w:rsidRPr="00FA471C">
        <w:rPr>
          <w:sz w:val="24"/>
          <w:szCs w:val="24"/>
        </w:rPr>
        <w:t xml:space="preserve"> </w:t>
      </w:r>
      <w:r w:rsidR="002C5FA2" w:rsidRPr="00FA471C">
        <w:rPr>
          <w:sz w:val="24"/>
          <w:szCs w:val="24"/>
        </w:rPr>
        <w:t>И ДЕЯТЕЛЬНОСТИ ПО ЕЕ ОСВОЕНИЮ</w:t>
      </w:r>
      <w:r w:rsidRPr="00FA471C">
        <w:rPr>
          <w:sz w:val="24"/>
          <w:szCs w:val="24"/>
        </w:rPr>
        <w:t xml:space="preserve"> в 2018 -2019</w:t>
      </w:r>
      <w:r w:rsidR="00C04EDC" w:rsidRPr="00FA471C">
        <w:rPr>
          <w:sz w:val="24"/>
          <w:szCs w:val="24"/>
        </w:rPr>
        <w:t xml:space="preserve"> году.</w:t>
      </w:r>
    </w:p>
    <w:p w:rsidR="00BB4463" w:rsidRPr="00FA471C" w:rsidRDefault="00BB4463" w:rsidP="00FA471C">
      <w:pPr>
        <w:pStyle w:val="23"/>
        <w:shd w:val="clear" w:color="auto" w:fill="auto"/>
        <w:spacing w:before="0" w:after="28" w:line="240" w:lineRule="auto"/>
        <w:ind w:left="20"/>
        <w:rPr>
          <w:sz w:val="24"/>
          <w:szCs w:val="24"/>
        </w:rPr>
      </w:pPr>
    </w:p>
    <w:p w:rsidR="002C5FA2" w:rsidRPr="00FA471C" w:rsidRDefault="002C5FA2" w:rsidP="00FA471C">
      <w:pPr>
        <w:pStyle w:val="23"/>
        <w:shd w:val="clear" w:color="auto" w:fill="auto"/>
        <w:spacing w:before="0" w:after="28" w:line="240" w:lineRule="auto"/>
        <w:ind w:left="20"/>
        <w:rPr>
          <w:sz w:val="24"/>
          <w:szCs w:val="24"/>
        </w:rPr>
      </w:pPr>
      <w:r w:rsidRPr="00FA471C">
        <w:rPr>
          <w:sz w:val="24"/>
          <w:szCs w:val="24"/>
        </w:rPr>
        <w:t>Групповое помещение условно подразделяется на три зоны:</w:t>
      </w:r>
    </w:p>
    <w:p w:rsidR="002C5FA2" w:rsidRPr="00FA471C" w:rsidRDefault="002C5FA2" w:rsidP="00FA471C">
      <w:pPr>
        <w:pStyle w:val="23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40" w:lineRule="auto"/>
        <w:ind w:left="20"/>
        <w:rPr>
          <w:sz w:val="24"/>
          <w:szCs w:val="24"/>
        </w:rPr>
      </w:pPr>
      <w:r w:rsidRPr="00FA471C">
        <w:rPr>
          <w:sz w:val="24"/>
          <w:szCs w:val="24"/>
        </w:rPr>
        <w:t>Спокойная зона: «Центр познания», «Уголок уединения», «Центр книги», «Центр природы».</w:t>
      </w:r>
    </w:p>
    <w:p w:rsidR="002C5FA2" w:rsidRPr="00FA471C" w:rsidRDefault="002C5FA2" w:rsidP="00FA471C">
      <w:pPr>
        <w:pStyle w:val="23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119" w:line="240" w:lineRule="auto"/>
        <w:ind w:left="20" w:right="240"/>
        <w:rPr>
          <w:sz w:val="24"/>
          <w:szCs w:val="24"/>
        </w:rPr>
      </w:pPr>
      <w:r w:rsidRPr="00FA471C">
        <w:rPr>
          <w:sz w:val="24"/>
          <w:szCs w:val="24"/>
        </w:rPr>
        <w:t>Зона средней интенсивности: «Центр конструирования», «Цен</w:t>
      </w:r>
      <w:r w:rsidR="008D32A8" w:rsidRPr="00FA471C">
        <w:rPr>
          <w:sz w:val="24"/>
          <w:szCs w:val="24"/>
        </w:rPr>
        <w:t xml:space="preserve">тр воды и песка», </w:t>
      </w:r>
      <w:r w:rsidRPr="00FA471C">
        <w:rPr>
          <w:sz w:val="24"/>
          <w:szCs w:val="24"/>
        </w:rPr>
        <w:t xml:space="preserve"> «Центр социально-эмоционального развития», «Центр ИЗО-деятельности».</w:t>
      </w:r>
    </w:p>
    <w:p w:rsidR="002C5FA2" w:rsidRPr="00FA471C" w:rsidRDefault="002C5FA2" w:rsidP="00FA471C">
      <w:pPr>
        <w:pStyle w:val="23"/>
        <w:shd w:val="clear" w:color="auto" w:fill="auto"/>
        <w:spacing w:before="0" w:after="140" w:line="240" w:lineRule="auto"/>
        <w:ind w:left="20"/>
        <w:rPr>
          <w:sz w:val="24"/>
          <w:szCs w:val="24"/>
        </w:rPr>
      </w:pPr>
      <w:r w:rsidRPr="00FA471C">
        <w:rPr>
          <w:sz w:val="24"/>
          <w:szCs w:val="24"/>
        </w:rPr>
        <w:t xml:space="preserve"> Зона насыщенного движения: «Центр двигательной активности», «Центр музыки», «Центр театра», «Центр игры».</w:t>
      </w:r>
    </w:p>
    <w:tbl>
      <w:tblPr>
        <w:tblStyle w:val="a7"/>
        <w:tblW w:w="15062" w:type="dxa"/>
        <w:tblInd w:w="108" w:type="dxa"/>
        <w:tblLayout w:type="fixed"/>
        <w:tblLook w:val="04A0"/>
      </w:tblPr>
      <w:tblGrid>
        <w:gridCol w:w="8175"/>
        <w:gridCol w:w="63"/>
        <w:gridCol w:w="63"/>
        <w:gridCol w:w="63"/>
        <w:gridCol w:w="2693"/>
        <w:gridCol w:w="58"/>
        <w:gridCol w:w="56"/>
        <w:gridCol w:w="30"/>
        <w:gridCol w:w="3480"/>
        <w:gridCol w:w="345"/>
        <w:gridCol w:w="36"/>
      </w:tblGrid>
      <w:tr w:rsidR="002C5FA2" w:rsidRPr="00FA471C" w:rsidTr="007C4BED">
        <w:tc>
          <w:tcPr>
            <w:tcW w:w="8175" w:type="dxa"/>
          </w:tcPr>
          <w:p w:rsidR="002C5FA2" w:rsidRPr="00FA471C" w:rsidRDefault="002C5FA2" w:rsidP="00FA47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71C">
              <w:rPr>
                <w:rStyle w:val="11"/>
                <w:rFonts w:eastAsiaTheme="majorEastAsia"/>
                <w:b/>
                <w:sz w:val="24"/>
                <w:szCs w:val="24"/>
              </w:rPr>
              <w:t>Содержание ППРС (примерные пособия, материалы, оборудование)</w:t>
            </w:r>
          </w:p>
        </w:tc>
        <w:tc>
          <w:tcPr>
            <w:tcW w:w="3026" w:type="dxa"/>
            <w:gridSpan w:val="7"/>
          </w:tcPr>
          <w:p w:rsidR="002C5FA2" w:rsidRPr="00FA471C" w:rsidRDefault="002C5FA2" w:rsidP="00FA47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71C">
              <w:rPr>
                <w:rStyle w:val="11"/>
                <w:rFonts w:eastAsiaTheme="majorEastAsia"/>
                <w:b/>
                <w:sz w:val="24"/>
                <w:szCs w:val="24"/>
              </w:rPr>
              <w:t>Условия</w:t>
            </w:r>
          </w:p>
        </w:tc>
        <w:tc>
          <w:tcPr>
            <w:tcW w:w="3861" w:type="dxa"/>
            <w:gridSpan w:val="3"/>
          </w:tcPr>
          <w:p w:rsidR="002C5FA2" w:rsidRPr="00FA471C" w:rsidRDefault="002C5FA2" w:rsidP="00FA47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471C">
              <w:rPr>
                <w:rStyle w:val="11"/>
                <w:rFonts w:eastAsiaTheme="majorEastAsia"/>
                <w:b/>
                <w:sz w:val="24"/>
                <w:szCs w:val="24"/>
              </w:rPr>
              <w:t>Виды и содер</w:t>
            </w:r>
            <w:r w:rsidRPr="00FA471C">
              <w:rPr>
                <w:rStyle w:val="11"/>
                <w:rFonts w:eastAsiaTheme="majorEastAsia"/>
                <w:b/>
                <w:sz w:val="24"/>
                <w:szCs w:val="24"/>
              </w:rPr>
              <w:softHyphen/>
              <w:t>жание деятельности детей</w:t>
            </w:r>
          </w:p>
        </w:tc>
      </w:tr>
      <w:tr w:rsidR="002C5FA2" w:rsidRPr="00FA471C" w:rsidTr="007C4BED">
        <w:tc>
          <w:tcPr>
            <w:tcW w:w="15062" w:type="dxa"/>
            <w:gridSpan w:val="11"/>
          </w:tcPr>
          <w:p w:rsidR="002C5FA2" w:rsidRPr="00FA471C" w:rsidRDefault="002C5FA2" w:rsidP="0013580C">
            <w:pPr>
              <w:pStyle w:val="41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  <w:lang w:val="ru-RU"/>
              </w:rPr>
            </w:pPr>
            <w:r w:rsidRPr="00FA471C">
              <w:rPr>
                <w:rStyle w:val="11"/>
                <w:rFonts w:eastAsiaTheme="majorEastAsia"/>
                <w:sz w:val="24"/>
                <w:szCs w:val="24"/>
              </w:rPr>
              <w:t>Функциональное назначение</w:t>
            </w:r>
            <w:r w:rsidR="00573CB2" w:rsidRPr="00FA471C">
              <w:rPr>
                <w:rStyle w:val="11"/>
                <w:rFonts w:eastAsiaTheme="majorEastAsia"/>
                <w:sz w:val="24"/>
                <w:szCs w:val="24"/>
              </w:rPr>
              <w:t>:</w:t>
            </w:r>
            <w:r w:rsidR="00573CB2" w:rsidRPr="00FA471C">
              <w:rPr>
                <w:rStyle w:val="a6"/>
                <w:rFonts w:eastAsiaTheme="majorEastAsia"/>
                <w:sz w:val="24"/>
                <w:szCs w:val="24"/>
              </w:rPr>
              <w:t xml:space="preserve"> «</w:t>
            </w:r>
            <w:r w:rsidRPr="00FA471C">
              <w:rPr>
                <w:rStyle w:val="a6"/>
                <w:rFonts w:eastAsiaTheme="majorEastAsia"/>
                <w:sz w:val="24"/>
                <w:szCs w:val="24"/>
              </w:rPr>
              <w:t xml:space="preserve">Центр познания (познавательно-исследовательской </w:t>
            </w:r>
            <w:r w:rsidRPr="00FA471C">
              <w:rPr>
                <w:rStyle w:val="11"/>
                <w:rFonts w:eastAsiaTheme="majorEastAsia"/>
                <w:b/>
                <w:sz w:val="24"/>
                <w:szCs w:val="24"/>
              </w:rPr>
              <w:t>деятельности)»</w:t>
            </w:r>
          </w:p>
          <w:p w:rsidR="002C5FA2" w:rsidRPr="00FA471C" w:rsidRDefault="002C5FA2" w:rsidP="0013580C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FA471C">
              <w:rPr>
                <w:rStyle w:val="2pt"/>
                <w:rFonts w:eastAsiaTheme="majorEastAsia"/>
                <w:sz w:val="24"/>
                <w:szCs w:val="24"/>
              </w:rPr>
              <w:t>Ведущая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t xml:space="preserve"> (приоритетная, основная) образовательная область программы, реализуемая в различных видах деятельности в «Центре познания»: «Познание».</w:t>
            </w:r>
          </w:p>
          <w:p w:rsidR="002C5FA2" w:rsidRPr="00FA471C" w:rsidRDefault="002C5FA2" w:rsidP="00135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Style w:val="2pt"/>
                <w:rFonts w:eastAsiaTheme="majorEastAsia"/>
                <w:sz w:val="24"/>
                <w:szCs w:val="24"/>
              </w:rPr>
              <w:t>Интегрируемые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t xml:space="preserve"> образовательные области программы, реализуемые в различных видах деятельности в «Центре познания»: «Коммуникация», «Социализация», «Безопасность», «Труд»</w:t>
            </w:r>
          </w:p>
        </w:tc>
      </w:tr>
      <w:tr w:rsidR="002C5FA2" w:rsidRPr="00FA471C" w:rsidTr="007C4BED">
        <w:trPr>
          <w:trHeight w:val="70"/>
        </w:trPr>
        <w:tc>
          <w:tcPr>
            <w:tcW w:w="8175" w:type="dxa"/>
            <w:tcBorders>
              <w:left w:val="single" w:sz="4" w:space="0" w:color="auto"/>
              <w:bottom w:val="single" w:sz="4" w:space="0" w:color="auto"/>
            </w:tcBorders>
          </w:tcPr>
          <w:p w:rsidR="002C5FA2" w:rsidRPr="00FA471C" w:rsidRDefault="002C5FA2" w:rsidP="00FA471C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1"/>
                <w:rFonts w:eastAsiaTheme="majorEastAsia"/>
                <w:sz w:val="24"/>
                <w:szCs w:val="24"/>
              </w:rPr>
              <w:t>Само</w:t>
            </w:r>
            <w:r w:rsidR="008D32A8" w:rsidRPr="00FA471C">
              <w:rPr>
                <w:rStyle w:val="11"/>
                <w:rFonts w:eastAsiaTheme="majorEastAsia"/>
                <w:sz w:val="24"/>
                <w:szCs w:val="24"/>
              </w:rPr>
              <w:t>обучающие, или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t xml:space="preserve"> игрушки (различные составные игрушки, которые требуют соотнесения размеров, форм или цветов разных деталей).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29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1"/>
                <w:rFonts w:eastAsiaTheme="majorEastAsia"/>
                <w:sz w:val="24"/>
                <w:szCs w:val="24"/>
              </w:rPr>
              <w:t>Геометрические плоскостные фигуры и объемные формы, раз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softHyphen/>
              <w:t>личные по цвету, размеру (шар, куб, круг, квадрат).</w:t>
            </w:r>
          </w:p>
          <w:p w:rsidR="002C5FA2" w:rsidRPr="00FA471C" w:rsidRDefault="00D3399A" w:rsidP="00FA471C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10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1"/>
                <w:rFonts w:eastAsiaTheme="majorEastAsia"/>
                <w:sz w:val="24"/>
                <w:szCs w:val="24"/>
              </w:rPr>
              <w:t>Лото, квадраты «Воско</w:t>
            </w:r>
            <w:r w:rsidR="007C4BED" w:rsidRPr="00FA471C">
              <w:rPr>
                <w:rStyle w:val="11"/>
                <w:rFonts w:eastAsiaTheme="majorEastAsia"/>
                <w:sz w:val="24"/>
                <w:szCs w:val="24"/>
              </w:rPr>
              <w:t>бовича»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t xml:space="preserve"> </w:t>
            </w:r>
            <w:r w:rsidR="00F440D8" w:rsidRPr="00FA471C">
              <w:rPr>
                <w:rStyle w:val="11"/>
                <w:rFonts w:eastAsiaTheme="majorEastAsia"/>
                <w:sz w:val="24"/>
                <w:szCs w:val="24"/>
              </w:rPr>
              <w:t>Коврограф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t xml:space="preserve">  Ларчик  развивающие игры Воско</w:t>
            </w:r>
            <w:r w:rsidR="00F440D8" w:rsidRPr="00FA471C">
              <w:rPr>
                <w:rStyle w:val="11"/>
                <w:rFonts w:eastAsiaTheme="majorEastAsia"/>
                <w:sz w:val="24"/>
                <w:szCs w:val="24"/>
              </w:rPr>
              <w:t>бовича.                      Фиолетовый лес.</w:t>
            </w:r>
          </w:p>
          <w:p w:rsidR="002C5FA2" w:rsidRPr="00FA471C" w:rsidRDefault="0095333A" w:rsidP="00FA471C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1"/>
                <w:rFonts w:eastAsiaTheme="majorEastAsia"/>
                <w:sz w:val="24"/>
                <w:szCs w:val="24"/>
              </w:rPr>
              <w:t>Мир в картинках п</w:t>
            </w:r>
            <w:r w:rsidR="002C5FA2" w:rsidRPr="00FA471C">
              <w:rPr>
                <w:rStyle w:val="11"/>
                <w:rFonts w:eastAsiaTheme="majorEastAsia"/>
                <w:sz w:val="24"/>
                <w:szCs w:val="24"/>
              </w:rPr>
              <w:t>редметные и сюжетные картинки, тематические наборы кар</w:t>
            </w:r>
            <w:r w:rsidR="002C5FA2" w:rsidRPr="00FA471C">
              <w:rPr>
                <w:rStyle w:val="11"/>
                <w:rFonts w:eastAsiaTheme="majorEastAsia"/>
                <w:sz w:val="24"/>
                <w:szCs w:val="24"/>
              </w:rPr>
              <w:softHyphen/>
              <w:t xml:space="preserve">тинок (одежда, обувь, мебель, посуда, овощи, животные, 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t>игруш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softHyphen/>
              <w:t>ки, транспорт, профессии, ягоды, грибы, фрукты,</w:t>
            </w:r>
            <w:r w:rsidR="002E05E6" w:rsidRPr="00FA471C">
              <w:rPr>
                <w:rStyle w:val="11"/>
                <w:rFonts w:eastAsiaTheme="majorEastAsia"/>
                <w:sz w:val="24"/>
                <w:szCs w:val="24"/>
              </w:rPr>
              <w:t xml:space="preserve">         собаки друзья и помощники, спортивный инвентарь, насекомые, деревья и листья, летние виды спорта, 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t xml:space="preserve"> б</w:t>
            </w:r>
            <w:r w:rsidR="002E05E6" w:rsidRPr="00FA471C">
              <w:rPr>
                <w:rStyle w:val="11"/>
                <w:rFonts w:eastAsiaTheme="majorEastAsia"/>
                <w:sz w:val="24"/>
                <w:szCs w:val="24"/>
              </w:rPr>
              <w:t>ытовая техника.</w:t>
            </w:r>
            <w:r w:rsidR="00C51780" w:rsidRPr="00FA471C">
              <w:rPr>
                <w:rStyle w:val="11"/>
                <w:rFonts w:eastAsiaTheme="majorEastAsia"/>
                <w:sz w:val="24"/>
                <w:szCs w:val="24"/>
              </w:rPr>
              <w:t xml:space="preserve">                                                                     Дидактические пособия: Правильно или непра</w:t>
            </w:r>
            <w:r w:rsidR="00483CBC" w:rsidRPr="00FA471C">
              <w:rPr>
                <w:rStyle w:val="11"/>
                <w:rFonts w:eastAsiaTheme="majorEastAsia"/>
                <w:sz w:val="24"/>
                <w:szCs w:val="24"/>
              </w:rPr>
              <w:t>вильно; распорядок дня; мой дом</w:t>
            </w:r>
            <w:r w:rsidR="00561FF2" w:rsidRPr="00FA471C">
              <w:rPr>
                <w:rStyle w:val="11"/>
                <w:rFonts w:eastAsiaTheme="majorEastAsia"/>
                <w:sz w:val="24"/>
                <w:szCs w:val="24"/>
              </w:rPr>
              <w:t xml:space="preserve">; «Кем быть». </w:t>
            </w:r>
            <w:r w:rsidR="00735A49" w:rsidRPr="00FA471C">
              <w:rPr>
                <w:rStyle w:val="11"/>
                <w:rFonts w:eastAsiaTheme="majorEastAsia"/>
                <w:sz w:val="24"/>
                <w:szCs w:val="24"/>
              </w:rPr>
              <w:t>Р</w:t>
            </w:r>
            <w:r w:rsidR="00C77C86" w:rsidRPr="00FA471C">
              <w:rPr>
                <w:rStyle w:val="11"/>
                <w:rFonts w:eastAsiaTheme="majorEastAsia"/>
                <w:sz w:val="24"/>
                <w:szCs w:val="24"/>
              </w:rPr>
              <w:t>азвитие речи в картинках животные: (лошадь с жеребёнком; собака со щенятами; кошка с котятами)                        Ж</w:t>
            </w:r>
            <w:r w:rsidR="00F440D8" w:rsidRPr="00FA471C">
              <w:rPr>
                <w:rStyle w:val="11"/>
                <w:rFonts w:eastAsiaTheme="majorEastAsia"/>
                <w:sz w:val="24"/>
                <w:szCs w:val="24"/>
              </w:rPr>
              <w:t>ивая природа: Северные олени белка</w:t>
            </w:r>
            <w:r w:rsidR="00C77C86" w:rsidRPr="00FA471C">
              <w:rPr>
                <w:rStyle w:val="11"/>
                <w:rFonts w:eastAsiaTheme="majorEastAsia"/>
                <w:sz w:val="24"/>
                <w:szCs w:val="24"/>
              </w:rPr>
              <w:t xml:space="preserve"> с бельчатами; волк с волчатами; белка с </w:t>
            </w:r>
            <w:r w:rsidR="00C77C86" w:rsidRPr="00FA471C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бельчатами; коза с козлятами; корова с телёнком; свинья с поросёнком;</w:t>
            </w:r>
            <w:r w:rsidR="00735A49" w:rsidRPr="00FA471C">
              <w:rPr>
                <w:rStyle w:val="11"/>
                <w:rFonts w:eastAsiaTheme="majorEastAsia"/>
                <w:sz w:val="24"/>
                <w:szCs w:val="24"/>
              </w:rPr>
              <w:t xml:space="preserve"> куры; ежи; медвежья</w:t>
            </w:r>
            <w:r w:rsidR="008D382C" w:rsidRPr="00FA471C">
              <w:rPr>
                <w:rStyle w:val="11"/>
                <w:rFonts w:eastAsiaTheme="majorEastAsia"/>
                <w:sz w:val="24"/>
                <w:szCs w:val="24"/>
              </w:rPr>
              <w:t xml:space="preserve"> семья; ежи; медвежья семья; зайцы; лиса с лисятами.  </w:t>
            </w:r>
            <w:r w:rsidR="00735A49" w:rsidRPr="00FA471C">
              <w:rPr>
                <w:rStyle w:val="11"/>
                <w:rFonts w:eastAsiaTheme="majorEastAsia"/>
                <w:sz w:val="24"/>
                <w:szCs w:val="24"/>
              </w:rPr>
              <w:t xml:space="preserve">                                                                         Демонстрационный </w:t>
            </w:r>
            <w:r w:rsidR="008D382C" w:rsidRPr="00FA471C">
              <w:rPr>
                <w:rStyle w:val="11"/>
                <w:rFonts w:eastAsiaTheme="majorEastAsia"/>
                <w:sz w:val="24"/>
                <w:szCs w:val="24"/>
              </w:rPr>
              <w:t>материал по развитию речи в картинках: Мы играем в кубики; катаемся на санках; не боимся мороза; брат и сестра на качелях; троллейбус и игрушки; в школу; заблудился; Саша и снеговик.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1"/>
                <w:rFonts w:eastAsiaTheme="majorEastAsia"/>
                <w:sz w:val="24"/>
                <w:szCs w:val="24"/>
              </w:rPr>
              <w:t>Картинки с изображением последовательности событий (на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softHyphen/>
              <w:t>пример, иллюстрации к сказкам).</w:t>
            </w:r>
            <w:r w:rsidR="00561FF2" w:rsidRPr="00FA471C">
              <w:rPr>
                <w:rStyle w:val="11"/>
                <w:rFonts w:eastAsiaTheme="majorEastAsia"/>
                <w:sz w:val="24"/>
                <w:szCs w:val="24"/>
              </w:rPr>
              <w:t xml:space="preserve">                                                      Логопедические игры (пальчиковая гимнастика)</w:t>
            </w:r>
          </w:p>
          <w:p w:rsidR="002C5FA2" w:rsidRPr="00FA471C" w:rsidRDefault="008D32A8" w:rsidP="00FA471C">
            <w:pPr>
              <w:pStyle w:val="41"/>
              <w:shd w:val="clear" w:color="auto" w:fill="auto"/>
              <w:tabs>
                <w:tab w:val="left" w:pos="217"/>
              </w:tabs>
              <w:spacing w:after="0" w:line="240" w:lineRule="auto"/>
              <w:ind w:firstLine="0"/>
              <w:jc w:val="both"/>
              <w:rPr>
                <w:rStyle w:val="11"/>
                <w:rFonts w:eastAsiaTheme="majorEastAsia"/>
                <w:sz w:val="24"/>
                <w:szCs w:val="24"/>
              </w:rPr>
            </w:pPr>
            <w:r w:rsidRPr="00FA471C">
              <w:rPr>
                <w:rStyle w:val="11"/>
                <w:rFonts w:eastAsiaTheme="majorEastAsia"/>
                <w:sz w:val="24"/>
                <w:szCs w:val="24"/>
              </w:rPr>
              <w:t>Грамматика в картинках: антонимы прилагательные, многозначные слова, словообразование, глаголы, множест</w:t>
            </w:r>
            <w:r w:rsidR="0095333A" w:rsidRPr="00FA471C">
              <w:rPr>
                <w:rStyle w:val="11"/>
                <w:rFonts w:eastAsiaTheme="majorEastAsia"/>
                <w:sz w:val="24"/>
                <w:szCs w:val="24"/>
              </w:rPr>
              <w:t>венное число; говори правильно.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left="10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Иллюстрации, изображающие деятельность людей (детей и взрослых) на различных отрезках времени.</w:t>
            </w:r>
            <w:r w:rsidR="00561FF2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                                    Уроки безопасности (обучающие карточки)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Наборы иллюстраций и предметов, обозначающих игрушки, одежду, обувь, посуду, мебель и предметы ближайшего окруже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ния в форме единственного и множественного числа.</w:t>
            </w:r>
          </w:p>
          <w:p w:rsidR="002C5FA2" w:rsidRPr="00FA471C" w:rsidRDefault="007C4BED" w:rsidP="00FA471C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Макет главной улицы села.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Макет проезжей части.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Макет светофора (зеленый и красный сигналы).</w:t>
            </w:r>
          </w:p>
          <w:p w:rsidR="002C5FA2" w:rsidRPr="00FA471C" w:rsidRDefault="007C4BED" w:rsidP="00FA471C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Мелкая  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мозаика.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Предметы и игрушки, различные по назначению, цвету, разме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ру, форме.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rStyle w:val="105pt"/>
                <w:color w:val="auto"/>
                <w:sz w:val="24"/>
                <w:szCs w:val="24"/>
                <w:shd w:val="clear" w:color="auto" w:fill="auto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</w:t>
            </w:r>
            <w:r w:rsidR="00F440D8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атрешка пяти </w:t>
            </w:r>
            <w:r w:rsidR="0013580C" w:rsidRPr="00FA471C">
              <w:rPr>
                <w:rStyle w:val="105pt"/>
                <w:rFonts w:eastAsiaTheme="majorEastAsia"/>
                <w:sz w:val="24"/>
                <w:szCs w:val="24"/>
              </w:rPr>
              <w:t>– в</w:t>
            </w:r>
            <w:r w:rsidR="00F440D8" w:rsidRPr="00FA471C">
              <w:rPr>
                <w:rStyle w:val="105pt"/>
                <w:rFonts w:eastAsiaTheme="majorEastAsia"/>
                <w:sz w:val="24"/>
                <w:szCs w:val="24"/>
              </w:rPr>
              <w:t>ставная, разной величины.</w:t>
            </w:r>
            <w:r w:rsidR="006B7BAE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Ш</w:t>
            </w:r>
            <w:r w:rsidR="00561FF2" w:rsidRPr="00FA471C">
              <w:rPr>
                <w:rStyle w:val="105pt"/>
                <w:rFonts w:eastAsiaTheme="majorEastAsia"/>
                <w:sz w:val="24"/>
                <w:szCs w:val="24"/>
              </w:rPr>
              <w:t>нуровальный</w:t>
            </w:r>
            <w:r w:rsidR="006B7BAE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планшет, 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учись,</w:t>
            </w:r>
            <w:r w:rsidR="006B7BAE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играя – геометрические фигуры, домик – вкладыш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. И</w:t>
            </w:r>
            <w:r w:rsidR="00B41351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гра «Обсуждаем сказки» (в картинках)              </w:t>
            </w:r>
          </w:p>
          <w:p w:rsidR="00B41351" w:rsidRPr="00FA471C" w:rsidRDefault="00B41351" w:rsidP="00FA471C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sz w:val="24"/>
                <w:szCs w:val="24"/>
                <w:lang w:val="ru-RU"/>
              </w:rPr>
              <w:t xml:space="preserve">Кубики с персонажами сказок.                                                        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6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Пособия на липучках.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Материал на развитие мелкой моторики кистей рук (бусы, лес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ка для нанизывания, выключатели, различные виды застежек, пуговицы, шнуровки, молнии).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Наборы разрезных и парных картинок (2-6 частей).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Кубики с предметными и сюжетными картинками (2-6 шт.).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Коробки или ящики с отверстиями и соответствующими вкла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дышами геометрических фигур.</w:t>
            </w:r>
          </w:p>
          <w:p w:rsidR="002C5FA2" w:rsidRPr="00FA471C" w:rsidRDefault="002C5FA2" w:rsidP="00FA471C">
            <w:pPr>
              <w:pStyle w:val="41"/>
              <w:shd w:val="clear" w:color="auto" w:fill="auto"/>
              <w:tabs>
                <w:tab w:val="left" w:pos="217"/>
              </w:tabs>
              <w:spacing w:after="0" w:line="240" w:lineRule="auto"/>
              <w:ind w:firstLine="0"/>
              <w:jc w:val="both"/>
              <w:rPr>
                <w:rStyle w:val="105pt"/>
                <w:rFonts w:eastAsiaTheme="majorEastAsia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Коробки разных размеров, пузырьки пластмассовые, банки с закручивающимися крышками.</w:t>
            </w:r>
            <w:r w:rsidR="00483CBC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                                                           Логика малыш- планшет: развитие речи «Поймай слог»; «Бытовая культура»; «Математика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» (</w:t>
            </w:r>
            <w:r w:rsidR="00483CBC" w:rsidRPr="00FA471C">
              <w:rPr>
                <w:rStyle w:val="105pt"/>
                <w:rFonts w:eastAsiaTheme="majorEastAsia"/>
                <w:sz w:val="24"/>
                <w:szCs w:val="24"/>
              </w:rPr>
              <w:t>состав числа); «ОБЖ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>» (</w:t>
            </w:r>
            <w:r w:rsidR="00483CBC" w:rsidRPr="00FA471C">
              <w:rPr>
                <w:rStyle w:val="105pt"/>
                <w:rFonts w:eastAsiaTheme="majorEastAsia"/>
                <w:sz w:val="24"/>
                <w:szCs w:val="24"/>
              </w:rPr>
              <w:t>внимание опасность»; «Растения».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before="0" w:after="0" w:line="240" w:lineRule="auto"/>
              <w:ind w:left="1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Набор: грибочки-втулки на стойке (4-6 элементов) (4 шт.).</w:t>
            </w:r>
          </w:p>
          <w:p w:rsidR="002C5FA2" w:rsidRPr="00FA471C" w:rsidRDefault="003801FF" w:rsidP="00FA471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left="1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Лого формочки развивающие игры Воскабовича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1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Емкости с крышками разного размера и мелкими предметами разного цвета (для сортировки мелких предметов) (10 шт.).</w:t>
            </w:r>
          </w:p>
          <w:p w:rsidR="002C5FA2" w:rsidRPr="00FA471C" w:rsidRDefault="007C4BED" w:rsidP="00FA471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ind w:left="1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Шкатулка 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>для манипулирования со звуковыми эффектами.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Набор шумовых коробочек.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left="1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«Чудесные мешочки» («хлопушка»; «фонарик» и пр.).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before="0" w:after="0" w:line="240" w:lineRule="auto"/>
              <w:ind w:left="1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Игры на интеллектуальное и сенсорное развитие.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left="1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Парные картинки (мяч - большой и маленький; лопата - крас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ная и зеленая; ведерки - красное и желтое и пр.).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1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Серии предметных картинок, составленные по принципу функционального использования предметов: «Что люди наде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вают?», «Для чего нужны тарелки, ложки, чашки?», «На чем люди ездят?».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1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Настольно-печатные игры разнообразной тематики и содержа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1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Наглядно-дидактические пособия, серия «Мир в картинках»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: 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нструменты домашнего мастера. Водный транспорт. Автомобильный транспорт. Бытовая техника. 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tabs>
                <w:tab w:val="left" w:pos="293"/>
              </w:tabs>
              <w:spacing w:before="0" w:after="0" w:line="240" w:lineRule="auto"/>
              <w:ind w:left="1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Посуда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. М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ой дом.</w:t>
            </w:r>
          </w:p>
          <w:p w:rsidR="002C5FA2" w:rsidRPr="00FA471C" w:rsidRDefault="002C5FA2" w:rsidP="00FA471C">
            <w:pPr>
              <w:pStyle w:val="41"/>
              <w:shd w:val="clear" w:color="auto" w:fill="auto"/>
              <w:tabs>
                <w:tab w:val="left" w:pos="217"/>
              </w:tabs>
              <w:spacing w:after="0" w:line="240" w:lineRule="auto"/>
              <w:ind w:firstLine="0"/>
              <w:jc w:val="both"/>
              <w:rPr>
                <w:rStyle w:val="105pt"/>
                <w:rFonts w:eastAsiaTheme="majorEastAsia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«Загадочные» предметы (например, калейдоскоп, игрушки с разнообразными пусковыми механизмами, детский бинокль</w:t>
            </w:r>
            <w:r w:rsidR="00FA471C" w:rsidRPr="00FA471C">
              <w:rPr>
                <w:rStyle w:val="105pt"/>
                <w:rFonts w:eastAsiaTheme="majorEastAsia"/>
                <w:sz w:val="24"/>
                <w:szCs w:val="24"/>
              </w:rPr>
              <w:t>.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Стол дидактический  с наполнением</w:t>
            </w:r>
            <w:r w:rsidR="0013580C" w:rsidRPr="00E2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Корзин разных цветов</w:t>
            </w:r>
            <w:r w:rsidR="0013580C"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Грибочки на поляне  не менее 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Головоломка "Лабиринт малый" 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-  </w:t>
            </w: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Кубики цветные </w:t>
            </w:r>
            <w:r w:rsidR="0013580C"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менее 20 шт.) </w:t>
            </w:r>
          </w:p>
          <w:p w:rsidR="00FA471C" w:rsidRPr="005641A4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4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5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Пирамидка    </w:t>
            </w:r>
          </w:p>
          <w:p w:rsidR="00FA471C" w:rsidRPr="005641A4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5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Счетики</w:t>
            </w:r>
            <w:proofErr w:type="spellEnd"/>
            <w:r w:rsidRPr="0056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радуга 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 комплект карточек с русским  Алфавит без картинок  33 шт.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комплект карточек русского алфавита с картинками из 33 шт.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Стакан 5в1 для развитие у ребенка творческой способности, сенсорики, развития речи.                    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Шнуровка для развитие у ребенка мелкой моторики, сенсорики.                    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Волчки в наборе 10 шт.  разноцветные. 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Материал</w:t>
            </w:r>
            <w:r w:rsidR="0013580C"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дерево</w:t>
            </w:r>
            <w:r w:rsidR="0013580C"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пластмасс.       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Геометрик  не менее 16 дет. 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Детское лото.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Картонные карточки с картинками для зимы, весны, лета, осени; 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деревянные фишки </w:t>
            </w:r>
            <w:r w:rsidR="0013580C"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менее 32х не менее 32х не менее 10 мм) с картинками, соответствующими временам года — не менее  24 шт.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Конструктор цветной  - 43 детали </w:t>
            </w:r>
          </w:p>
          <w:p w:rsidR="00FA471C" w:rsidRPr="00E2414B" w:rsidRDefault="00FA471C" w:rsidP="00FA47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4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2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Матрешка 5в1 большая </w:t>
            </w:r>
          </w:p>
          <w:p w:rsidR="00FA471C" w:rsidRPr="00FA471C" w:rsidRDefault="00FA471C" w:rsidP="00FA471C">
            <w:pPr>
              <w:pStyle w:val="41"/>
              <w:shd w:val="clear" w:color="auto" w:fill="auto"/>
              <w:tabs>
                <w:tab w:val="left" w:pos="21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5FA2" w:rsidRPr="00FA471C" w:rsidRDefault="002C5FA2" w:rsidP="00FA471C">
            <w:pPr>
              <w:pStyle w:val="41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  <w:p w:rsidR="002C5FA2" w:rsidRPr="00FA471C" w:rsidRDefault="002C5FA2" w:rsidP="00FA471C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1"/>
                <w:rFonts w:eastAsiaTheme="majorEastAsia"/>
                <w:sz w:val="24"/>
                <w:szCs w:val="24"/>
              </w:rPr>
              <w:t xml:space="preserve"> Недопустимы предметы из стекла, мелкие игрушки и предметы диаметром ме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softHyphen/>
              <w:t>нее 3 см.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1"/>
                <w:rFonts w:eastAsiaTheme="majorEastAsia"/>
                <w:sz w:val="24"/>
                <w:szCs w:val="24"/>
              </w:rPr>
              <w:t>Предметы и игрушки долж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softHyphen/>
              <w:t>ны быть выполнены из разно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softHyphen/>
              <w:t>го материала (дерева, пласт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softHyphen/>
              <w:t>массы, металла, ткани, резины, меха и др.), иметь разные раз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softHyphen/>
              <w:t>меры, фактуру, цвет, звучание.</w:t>
            </w:r>
          </w:p>
          <w:p w:rsidR="002C5FA2" w:rsidRPr="00FA471C" w:rsidRDefault="00573CB2" w:rsidP="00FA471C">
            <w:pPr>
              <w:pStyle w:val="41"/>
              <w:spacing w:after="0" w:line="240" w:lineRule="auto"/>
              <w:ind w:left="40"/>
              <w:jc w:val="left"/>
              <w:rPr>
                <w:rStyle w:val="11"/>
                <w:rFonts w:eastAsiaTheme="majorEastAsia"/>
                <w:sz w:val="24"/>
                <w:szCs w:val="24"/>
              </w:rPr>
            </w:pPr>
            <w:r w:rsidRPr="00FA471C">
              <w:rPr>
                <w:rStyle w:val="11"/>
                <w:rFonts w:eastAsiaTheme="majorEastAsia"/>
                <w:sz w:val="24"/>
                <w:szCs w:val="24"/>
              </w:rPr>
              <w:t>Р.</w:t>
            </w:r>
            <w:r w:rsidR="002C5FA2" w:rsidRPr="00FA471C">
              <w:rPr>
                <w:rStyle w:val="11"/>
                <w:rFonts w:eastAsiaTheme="majorEastAsia"/>
                <w:sz w:val="24"/>
                <w:szCs w:val="24"/>
              </w:rPr>
              <w:t xml:space="preserve">   3. Размер предметов должен быть удобен для </w:t>
            </w:r>
            <w:r w:rsidR="002C5FA2" w:rsidRPr="00FA471C">
              <w:rPr>
                <w:rStyle w:val="11"/>
                <w:rFonts w:eastAsiaTheme="majorEastAsia"/>
                <w:sz w:val="24"/>
                <w:szCs w:val="24"/>
              </w:rPr>
              <w:lastRenderedPageBreak/>
              <w:t>манипули</w:t>
            </w:r>
            <w:r w:rsidR="002C5FA2" w:rsidRPr="00FA471C">
              <w:rPr>
                <w:rStyle w:val="11"/>
                <w:rFonts w:eastAsiaTheme="majorEastAsia"/>
                <w:sz w:val="24"/>
                <w:szCs w:val="24"/>
              </w:rPr>
              <w:softHyphen/>
              <w:t>рования.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281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Максимальный уровень размещения оборудования.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276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Свободный доступ.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276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Располагать вблизи света (окна).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281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«Центр познания» требует частичной изоляции.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281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Необходимо наличие нескольких пособий и игру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шек одного наименования, так как детям этого возраста свойственна подражатель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ность.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391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Сменяемость и напол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няемость материала по мере изучения.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396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Обеспечение накопления представлений о форме, ве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личине, цвете, навыков са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мообслуживания 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tabs>
                <w:tab w:val="left" w:pos="33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11. Необходимы также про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стые материалы, относящи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еся к типу 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образно-символических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, позволяющие рас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ширять круг представлений ребенка.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tabs>
                <w:tab w:val="left" w:pos="34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12</w:t>
            </w:r>
            <w:r w:rsidR="007C4BED" w:rsidRPr="00FA471C">
              <w:rPr>
                <w:rStyle w:val="105pt"/>
                <w:rFonts w:eastAsiaTheme="majorEastAsia"/>
                <w:sz w:val="24"/>
                <w:szCs w:val="24"/>
              </w:rPr>
              <w:t>.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Объекты для исследова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ния и образно-символиче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ский материал воспитатель располагает в поле зрения детей (непосредственно пе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ред началом их свободной деятельности).</w:t>
            </w:r>
          </w:p>
          <w:p w:rsidR="002C5FA2" w:rsidRPr="00FA471C" w:rsidRDefault="00D3399A" w:rsidP="00FA471C">
            <w:pPr>
              <w:pStyle w:val="41"/>
              <w:spacing w:after="0" w:line="240" w:lineRule="auto"/>
              <w:ind w:left="40"/>
              <w:jc w:val="left"/>
              <w:rPr>
                <w:rStyle w:val="105pt"/>
                <w:rFonts w:eastAsiaTheme="majorEastAsia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Р.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 13. Рекомендуется создавать 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условия,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как для самостоя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тельной работы, так и для занятий с взрослыми.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tabs>
                <w:tab w:val="left" w:pos="391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14. Игровой материал рас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полагается на открытых полках или в открытых шкафах, а пособия для заня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тий с взрослыми - на за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крытых полках или в шка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фах.</w:t>
            </w:r>
          </w:p>
          <w:p w:rsidR="002C5FA2" w:rsidRPr="00FA471C" w:rsidRDefault="002C5FA2" w:rsidP="00FA471C">
            <w:pPr>
              <w:pStyle w:val="41"/>
              <w:spacing w:after="0" w:line="240" w:lineRule="auto"/>
              <w:ind w:left="4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2C5FA2" w:rsidRPr="00FA471C" w:rsidRDefault="002C5FA2" w:rsidP="00FA471C">
            <w:pPr>
              <w:pStyle w:val="41"/>
              <w:shd w:val="clear" w:color="auto" w:fill="auto"/>
              <w:spacing w:after="0" w:line="240" w:lineRule="auto"/>
              <w:ind w:left="100" w:firstLine="0"/>
              <w:jc w:val="both"/>
              <w:rPr>
                <w:sz w:val="24"/>
                <w:szCs w:val="24"/>
                <w:lang w:val="ru-RU"/>
              </w:rPr>
            </w:pPr>
          </w:p>
          <w:p w:rsidR="002C5FA2" w:rsidRPr="00FA471C" w:rsidRDefault="002C5FA2" w:rsidP="00FA471C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1"/>
                <w:rFonts w:eastAsiaTheme="majorEastAsia"/>
                <w:sz w:val="24"/>
                <w:szCs w:val="24"/>
              </w:rPr>
              <w:t>Деятельность по формиро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softHyphen/>
              <w:t>ванию представлений о ярко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softHyphen/>
              <w:t>отличительных признаках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1"/>
                <w:rFonts w:eastAsiaTheme="majorEastAsia"/>
                <w:sz w:val="24"/>
                <w:szCs w:val="24"/>
              </w:rPr>
              <w:t>и свойствах различных ве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softHyphen/>
              <w:t>ществ и материалов.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1"/>
                <w:rFonts w:eastAsiaTheme="majorEastAsia"/>
                <w:sz w:val="24"/>
                <w:szCs w:val="24"/>
              </w:rPr>
              <w:t>Игры-занятия на накопление представлений о цвете, фор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softHyphen/>
              <w:t>ме, величине.</w:t>
            </w:r>
          </w:p>
          <w:p w:rsidR="002C5FA2" w:rsidRPr="00FA471C" w:rsidRDefault="002C5FA2" w:rsidP="00FA471C">
            <w:pPr>
              <w:pStyle w:val="4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11"/>
                <w:rFonts w:eastAsiaTheme="majorEastAsia"/>
                <w:sz w:val="24"/>
                <w:szCs w:val="24"/>
              </w:rPr>
            </w:pPr>
            <w:r w:rsidRPr="00FA471C">
              <w:rPr>
                <w:rStyle w:val="11"/>
                <w:rFonts w:eastAsiaTheme="majorEastAsia"/>
                <w:sz w:val="24"/>
                <w:szCs w:val="24"/>
              </w:rPr>
              <w:t>Познавательно-отобраз</w:t>
            </w:r>
            <w:r w:rsidR="00573CB2" w:rsidRPr="00FA471C">
              <w:rPr>
                <w:rStyle w:val="11"/>
                <w:rFonts w:eastAsiaTheme="majorEastAsia"/>
                <w:sz w:val="24"/>
                <w:szCs w:val="24"/>
              </w:rPr>
              <w:t>и -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t xml:space="preserve"> тельная деятельность - осво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softHyphen/>
              <w:t>ение системы орудийных дей</w:t>
            </w:r>
            <w:r w:rsidRPr="00FA471C">
              <w:rPr>
                <w:rStyle w:val="11"/>
                <w:rFonts w:eastAsiaTheme="majorEastAsia"/>
                <w:sz w:val="24"/>
                <w:szCs w:val="24"/>
              </w:rPr>
              <w:softHyphen/>
              <w:t>ствий, овладение способами использования предметов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для решения практических задач.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218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Процессуальная игра на раз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витие у ребенка символиче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ской функции мышления - деятельность с предметами- заместителями, неоформлен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ным материалом.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Деятельность по ознакомле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нию и расширению впечатле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ний о предметах, обладающих различными свойствами и воз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можностями превращений.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Деятельность по ознакомле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нию с предметами быта, их функциональным назначе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нием.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209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Дидактические игры на озна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комление с окружающим миром: «Новоселье», «У кого такой же?, «Что изменилось?»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Дидактические игры на раз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витие речи: «Провожаем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 встречаем», «Прыгали мышки», «Птицы, летите», «Чье платье лучше?».</w:t>
            </w:r>
          </w:p>
          <w:p w:rsidR="002C5FA2" w:rsidRPr="00FA471C" w:rsidRDefault="002C5FA2" w:rsidP="00FA471C">
            <w:pPr>
              <w:pStyle w:val="4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105pt"/>
                <w:rFonts w:eastAsiaTheme="majorEastAsia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Дидактические игры на фор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мирование элементарных ма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тематических представлений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«Подбери такие же»</w:t>
            </w:r>
            <w:r w:rsidR="00F138A8" w:rsidRPr="00FA471C">
              <w:rPr>
                <w:rStyle w:val="105pt"/>
                <w:rFonts w:eastAsiaTheme="majorEastAsia"/>
                <w:sz w:val="24"/>
                <w:szCs w:val="24"/>
              </w:rPr>
              <w:t>, «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Длинный - короткий»</w:t>
            </w:r>
            <w:r w:rsidR="00F138A8" w:rsidRPr="00FA471C">
              <w:rPr>
                <w:rStyle w:val="105pt"/>
                <w:rFonts w:eastAsiaTheme="majorEastAsia"/>
                <w:sz w:val="24"/>
                <w:szCs w:val="24"/>
              </w:rPr>
              <w:t>,</w:t>
            </w:r>
            <w:r w:rsidRPr="00FA471C">
              <w:rPr>
                <w:rStyle w:val="105pt"/>
                <w:sz w:val="24"/>
                <w:szCs w:val="24"/>
              </w:rPr>
              <w:t xml:space="preserve">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«Утро вечера мудре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нее»</w:t>
            </w:r>
            <w:r w:rsidRPr="00FA471C">
              <w:rPr>
                <w:rStyle w:val="105pt"/>
                <w:sz w:val="24"/>
                <w:szCs w:val="24"/>
              </w:rPr>
              <w:t xml:space="preserve">,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«Грибок, по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лезай в кузовок»</w:t>
            </w:r>
            <w:r w:rsidR="00F138A8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. 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218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Дидактические игры на сен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сорное воспитание: «Воздуш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ные шары»</w:t>
            </w:r>
            <w:r w:rsidRPr="00FA471C">
              <w:rPr>
                <w:rStyle w:val="105pt"/>
                <w:sz w:val="24"/>
                <w:szCs w:val="24"/>
              </w:rPr>
              <w:t xml:space="preserve">,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«Спрячь мышку»,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«Лебедушка», «Красивый букет»</w:t>
            </w:r>
            <w:r w:rsidR="00F138A8" w:rsidRPr="00FA471C">
              <w:rPr>
                <w:rStyle w:val="105pt"/>
                <w:rFonts w:eastAsiaTheme="majorEastAsia"/>
                <w:sz w:val="24"/>
                <w:szCs w:val="24"/>
              </w:rPr>
              <w:t>, «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Зажги фонарик», «Кто быстрее соберет иг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рушки»</w:t>
            </w:r>
            <w:r w:rsidR="00F138A8" w:rsidRPr="00FA471C">
              <w:rPr>
                <w:rStyle w:val="105pt"/>
                <w:rFonts w:eastAsiaTheme="majorEastAsia"/>
                <w:sz w:val="24"/>
                <w:szCs w:val="24"/>
              </w:rPr>
              <w:t>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«Разно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цветные обручи»</w:t>
            </w:r>
            <w:r w:rsidR="00F138A8" w:rsidRPr="00FA471C">
              <w:rPr>
                <w:rStyle w:val="105pt"/>
                <w:rFonts w:eastAsiaTheme="majorEastAsia"/>
                <w:sz w:val="24"/>
                <w:szCs w:val="24"/>
              </w:rPr>
              <w:t>,</w:t>
            </w:r>
            <w:r w:rsidRPr="00FA471C">
              <w:rPr>
                <w:rStyle w:val="105pt"/>
                <w:sz w:val="24"/>
                <w:szCs w:val="24"/>
              </w:rPr>
              <w:t xml:space="preserve">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«Каждую бусинку на ниточ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ку»</w:t>
            </w:r>
            <w:r w:rsidR="00F138A8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. </w:t>
            </w:r>
          </w:p>
          <w:p w:rsidR="002C5FA2" w:rsidRPr="00FA471C" w:rsidRDefault="002C5FA2" w:rsidP="00FA471C">
            <w:pPr>
              <w:pStyle w:val="4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C5FA2" w:rsidRPr="00FA471C" w:rsidTr="007C4BED">
        <w:trPr>
          <w:trHeight w:val="1266"/>
        </w:trPr>
        <w:tc>
          <w:tcPr>
            <w:tcW w:w="15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FA2" w:rsidRPr="00FA471C" w:rsidRDefault="002C5FA2" w:rsidP="0013580C">
            <w:pPr>
              <w:pStyle w:val="23"/>
              <w:shd w:val="clear" w:color="auto" w:fill="auto"/>
              <w:spacing w:before="0" w:after="33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b/>
                <w:sz w:val="24"/>
                <w:szCs w:val="24"/>
              </w:rPr>
              <w:lastRenderedPageBreak/>
              <w:t>Функциональное назначение</w:t>
            </w:r>
            <w:r w:rsidR="00573CB2" w:rsidRPr="00FA471C">
              <w:rPr>
                <w:rStyle w:val="105pt"/>
                <w:rFonts w:eastAsiaTheme="majorEastAsia"/>
                <w:b/>
                <w:sz w:val="24"/>
                <w:szCs w:val="24"/>
              </w:rPr>
              <w:t>:</w:t>
            </w:r>
            <w:r w:rsidR="00573CB2" w:rsidRPr="00FA471C">
              <w:rPr>
                <w:rStyle w:val="105pt0"/>
                <w:rFonts w:eastAsiaTheme="majorEastAsia"/>
                <w:sz w:val="24"/>
                <w:szCs w:val="24"/>
              </w:rPr>
              <w:t xml:space="preserve"> «</w:t>
            </w:r>
            <w:r w:rsidRPr="00FA471C">
              <w:rPr>
                <w:rStyle w:val="105pt0"/>
                <w:rFonts w:eastAsiaTheme="majorEastAsia"/>
                <w:sz w:val="24"/>
                <w:szCs w:val="24"/>
              </w:rPr>
              <w:t>Центр воды и песка»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Ведущая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(приоритетная, основная) </w:t>
            </w: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реализуемая в различных видах деятельности в «Центре воды и песка»: «Познание».</w:t>
            </w:r>
          </w:p>
          <w:p w:rsidR="002C5FA2" w:rsidRPr="00FA471C" w:rsidRDefault="002C5FA2" w:rsidP="0013580C">
            <w:pPr>
              <w:pStyle w:val="4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реализуемые в различных видах деятельности в «Центре воды и песка»: «Коммуникация», «Труд», «Социализация», «Безопасность», «Здоровье», «Художественное творчество»</w:t>
            </w:r>
          </w:p>
        </w:tc>
      </w:tr>
      <w:tr w:rsidR="002C5FA2" w:rsidRPr="00FA471C" w:rsidTr="007C4BED">
        <w:trPr>
          <w:gridAfter w:val="1"/>
          <w:wAfter w:w="36" w:type="dxa"/>
        </w:trPr>
        <w:tc>
          <w:tcPr>
            <w:tcW w:w="8238" w:type="dxa"/>
            <w:gridSpan w:val="2"/>
          </w:tcPr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 w:right="12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Набор для экспериментирования с водой: стол-поддон, емко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сти разных размеров и форм, предметы - орудия для перелива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ния и вылавливания: черпачки, сачки, плавающие и тонущие 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игрушки,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и предметы (губки, дощечки, металлические предме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ты, предметы из резины, пластмассы и т. д.), различные фор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мочк</w:t>
            </w:r>
            <w:r w:rsidR="006B7BAE" w:rsidRPr="00FA471C">
              <w:rPr>
                <w:rStyle w:val="105pt"/>
                <w:rFonts w:eastAsiaTheme="majorEastAsia"/>
                <w:sz w:val="24"/>
                <w:szCs w:val="24"/>
              </w:rPr>
              <w:t>и; рыбки, черепашки, уточки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, лягушки - небольшого и среднего размеров (надувные, пла</w:t>
            </w:r>
            <w:r w:rsidR="008C61D5" w:rsidRPr="00FA471C">
              <w:rPr>
                <w:rStyle w:val="105pt"/>
                <w:rFonts w:eastAsiaTheme="majorEastAsia"/>
                <w:sz w:val="24"/>
                <w:szCs w:val="24"/>
              </w:rPr>
              <w:t>стмассовые, резиновые; про</w:t>
            </w:r>
            <w:r w:rsidR="008C61D5"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стые).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 w:right="1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Набор для экс</w:t>
            </w:r>
            <w:r w:rsidR="008C61D5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периментирования с песком: песочница с подсветкой,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формочки разной конфигурации, емкости разного размера, предметы-орудия - совочки, лопатки, ведерки, грабельки</w:t>
            </w:r>
            <w:r w:rsidR="00F138A8" w:rsidRPr="00FA471C">
              <w:rPr>
                <w:rStyle w:val="105pt"/>
                <w:rFonts w:eastAsiaTheme="majorEastAsia"/>
                <w:sz w:val="24"/>
                <w:szCs w:val="24"/>
              </w:rPr>
              <w:t>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0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Леечки, кулечки, в</w:t>
            </w:r>
            <w:r w:rsidR="008C61D5" w:rsidRPr="00FA471C">
              <w:rPr>
                <w:rStyle w:val="105pt"/>
                <w:rFonts w:eastAsiaTheme="majorEastAsia"/>
                <w:sz w:val="24"/>
                <w:szCs w:val="24"/>
              </w:rPr>
              <w:t>едерки с отверстиями, пультивизатор.</w:t>
            </w:r>
          </w:p>
          <w:p w:rsidR="002C5FA2" w:rsidRPr="00FA471C" w:rsidRDefault="008C61D5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Клеёнчатые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фартуки.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 w:right="12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Некрупные игрушки для закапывания (шарики, кольца, гео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метрические формы разных цветов и размеров)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tabs>
                <w:tab w:val="left" w:pos="255"/>
              </w:tabs>
              <w:spacing w:before="0" w:after="0" w:line="240" w:lineRule="auto"/>
              <w:ind w:left="20" w:right="2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33" w:type="dxa"/>
            <w:gridSpan w:val="5"/>
          </w:tcPr>
          <w:p w:rsidR="002C5FA2" w:rsidRPr="00FA471C" w:rsidRDefault="002C5FA2" w:rsidP="00FA471C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20" w:right="60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Соответствующая высота размещения оборудования.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46"/>
              </w:tabs>
              <w:spacing w:before="0" w:after="0" w:line="240" w:lineRule="auto"/>
              <w:ind w:left="20" w:right="6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Располагается рядом или вместе с «Лабораторией»,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 w:right="6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а также в непосредственной близости от «Центра позна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ния» и «Центра природы».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46"/>
              </w:tabs>
              <w:spacing w:before="0" w:after="0" w:line="240" w:lineRule="auto"/>
              <w:ind w:left="20" w:righ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Обеспечение эмоцио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нальной релаксации, снятие эмоционального напряже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1"/>
              </w:numPr>
              <w:shd w:val="clear" w:color="auto" w:fill="auto"/>
              <w:tabs>
                <w:tab w:val="left" w:pos="255"/>
              </w:tabs>
              <w:spacing w:before="0" w:after="0" w:line="240" w:lineRule="auto"/>
              <w:ind w:left="20" w:right="24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Оборудование должно располагаться так, чтобы можно было легко прово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дить уборку и чтобы дети могли подойти к месту иг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ры с любой стороны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 w:right="80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gridSpan w:val="3"/>
          </w:tcPr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 w:righ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Игры-опыты с водой: «Клад» (взрослым на дно «моря», где уже есть игрушки, кладется выбранная «драгоценность», и ребенок должен на ощупь ее найти), «Тепло - холодно» (две емкости - с теплой и про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хладной водой, плавающие и игрушки - утята, рыбки) пин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гвины и пр.; ребенку предла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гается запустить игрушки в то море (теплое или холод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ное), где они любят плавать), «Ветер по морю гуляет» (по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мочь кораблику добраться от одного «берега моря» к другому,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дуя на него).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 w:righ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Вариации игр с песком: «Найди шарик» (закапыва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ние - поиск; сначала можно закапывать в присутствии ре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бенка, затем так, чтобы он не видел действия взрослого), «Печем печенье» (песок дол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жен быть сухим и влажным - для сравнения), «Дорожки» (рисование на песке)</w:t>
            </w:r>
          </w:p>
        </w:tc>
      </w:tr>
      <w:tr w:rsidR="002C5FA2" w:rsidRPr="00FA471C" w:rsidTr="007C4BED">
        <w:trPr>
          <w:gridAfter w:val="1"/>
          <w:wAfter w:w="36" w:type="dxa"/>
        </w:trPr>
        <w:tc>
          <w:tcPr>
            <w:tcW w:w="15026" w:type="dxa"/>
            <w:gridSpan w:val="10"/>
          </w:tcPr>
          <w:p w:rsidR="002C5FA2" w:rsidRPr="00FA471C" w:rsidRDefault="002C5FA2" w:rsidP="0013580C">
            <w:pPr>
              <w:pStyle w:val="43"/>
              <w:shd w:val="clear" w:color="auto" w:fill="auto"/>
              <w:spacing w:before="0" w:line="240" w:lineRule="auto"/>
              <w:ind w:right="60"/>
              <w:rPr>
                <w:b w:val="0"/>
                <w:sz w:val="24"/>
                <w:szCs w:val="24"/>
                <w:lang w:val="ru-RU"/>
              </w:rPr>
            </w:pPr>
            <w:r w:rsidRPr="00FA471C">
              <w:rPr>
                <w:rStyle w:val="4105pt"/>
                <w:b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FA471C">
              <w:rPr>
                <w:rStyle w:val="4105pt0"/>
                <w:b/>
                <w:sz w:val="24"/>
                <w:szCs w:val="24"/>
              </w:rPr>
              <w:t xml:space="preserve">«Лаборатория», </w:t>
            </w:r>
            <w:r w:rsidRPr="00FA471C">
              <w:rPr>
                <w:rStyle w:val="4105pt"/>
                <w:b/>
                <w:sz w:val="24"/>
                <w:szCs w:val="24"/>
              </w:rPr>
              <w:t xml:space="preserve">или </w:t>
            </w:r>
            <w:r w:rsidRPr="00FA471C">
              <w:rPr>
                <w:rStyle w:val="4105pt0"/>
                <w:b/>
                <w:sz w:val="24"/>
                <w:szCs w:val="24"/>
              </w:rPr>
              <w:t xml:space="preserve">«Мини-лаборатории для проведения опытов», </w:t>
            </w:r>
            <w:r w:rsidRPr="00FA471C">
              <w:rPr>
                <w:rStyle w:val="4105pt"/>
                <w:b/>
                <w:sz w:val="24"/>
                <w:szCs w:val="24"/>
              </w:rPr>
              <w:t xml:space="preserve">или </w:t>
            </w:r>
            <w:r w:rsidRPr="00FA471C">
              <w:rPr>
                <w:rStyle w:val="4105pt0"/>
                <w:b/>
                <w:sz w:val="24"/>
                <w:szCs w:val="24"/>
              </w:rPr>
              <w:t>«Центр экспериментирования»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0" w:line="240" w:lineRule="auto"/>
              <w:ind w:left="60" w:right="20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Ведущая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(приоритетная, основная) </w:t>
            </w: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реализуемая в различных видах деятельности в «Лаборато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рии»: «Познание».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14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реализуемые в различных видах деятельности в «Лаборатории»: «Коммуни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кация», «Социализация», «Безопасность», «Труд», «Здоровье», «Художественное творчество»</w:t>
            </w:r>
          </w:p>
        </w:tc>
      </w:tr>
      <w:tr w:rsidR="002C5FA2" w:rsidRPr="00FA471C" w:rsidTr="007C4BED">
        <w:trPr>
          <w:gridAfter w:val="1"/>
          <w:wAfter w:w="36" w:type="dxa"/>
        </w:trPr>
        <w:tc>
          <w:tcPr>
            <w:tcW w:w="8238" w:type="dxa"/>
            <w:gridSpan w:val="2"/>
          </w:tcPr>
          <w:p w:rsidR="002C5FA2" w:rsidRPr="00FA471C" w:rsidRDefault="002C5FA2" w:rsidP="00FA471C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Электрические фонарики.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234"/>
              </w:tabs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Бумага, фольга.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234"/>
              </w:tabs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Театр теней.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239"/>
              </w:tabs>
              <w:spacing w:before="0" w:after="0" w:line="240" w:lineRule="auto"/>
              <w:ind w:left="10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Различные соломки и трубочки для пускания мыльных пузы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рей.</w:t>
            </w:r>
          </w:p>
          <w:p w:rsidR="002C5FA2" w:rsidRPr="00FA471C" w:rsidRDefault="00B41351" w:rsidP="00FA471C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Песок разноцветный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>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239"/>
              </w:tabs>
              <w:spacing w:before="0" w:after="0" w:line="240" w:lineRule="auto"/>
              <w:ind w:left="10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Ведерко с дырочкой на дне.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234"/>
              </w:tabs>
              <w:spacing w:before="0" w:after="0" w:line="240" w:lineRule="auto"/>
              <w:ind w:left="10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Кулечек с небольшим отверстием (узоры на цветной дорожке).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239"/>
              </w:tabs>
              <w:spacing w:before="0" w:after="0" w:line="240" w:lineRule="auto"/>
              <w:ind w:left="10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Окрашенная вода (нанесение узоров на уплотненный снег).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rStyle w:val="105pt"/>
                <w:rFonts w:eastAsiaTheme="majorEastAsia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Поролоновые губки разных размеров, цветов, форм</w:t>
            </w:r>
          </w:p>
          <w:p w:rsidR="002C5FA2" w:rsidRPr="00FA471C" w:rsidRDefault="00B41351" w:rsidP="00FA471C">
            <w:pPr>
              <w:pStyle w:val="23"/>
              <w:shd w:val="clear" w:color="auto" w:fill="auto"/>
              <w:spacing w:before="0" w:after="14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sz w:val="24"/>
                <w:szCs w:val="24"/>
                <w:lang w:val="ru-RU"/>
              </w:rPr>
              <w:t xml:space="preserve">Стол для исследования; камушки разные по размеру; стаканы; кора </w:t>
            </w:r>
            <w:r w:rsidR="00E224F8" w:rsidRPr="00FA471C">
              <w:rPr>
                <w:sz w:val="24"/>
                <w:szCs w:val="24"/>
                <w:lang w:val="ru-RU"/>
              </w:rPr>
              <w:t>(дерева сосны, берёзы. Лиственницы) шишки (сосновые, еловые,  кедровые)</w:t>
            </w:r>
          </w:p>
        </w:tc>
        <w:tc>
          <w:tcPr>
            <w:tcW w:w="2933" w:type="dxa"/>
            <w:gridSpan w:val="5"/>
          </w:tcPr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sz w:val="24"/>
                <w:szCs w:val="24"/>
                <w:lang w:val="ru-RU"/>
              </w:rPr>
              <w:t>1. Размещается подальше от игровых зон.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sz w:val="24"/>
                <w:szCs w:val="24"/>
                <w:lang w:val="ru-RU"/>
              </w:rPr>
              <w:t>2. Деятельность осуществляется под руководством воспитателя.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sz w:val="24"/>
                <w:szCs w:val="24"/>
                <w:lang w:val="ru-RU"/>
              </w:rPr>
              <w:t>3.Стеклянный материал размещается в закрытом шкафу, а пластмассовый в открытом и предназначается для самостоятельного пользования детей.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sz w:val="24"/>
                <w:szCs w:val="24"/>
                <w:lang w:val="ru-RU"/>
              </w:rPr>
              <w:t>4. Распологается вблизи источника света.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gridSpan w:val="3"/>
          </w:tcPr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sz w:val="24"/>
                <w:szCs w:val="24"/>
                <w:lang w:val="ru-RU"/>
              </w:rPr>
              <w:t>Экспериментирование с зеркалом, магнитом, электрическим фонариком (пускание солнечных зайчиков, прикладывание магнита к игрушкам из различных материалов, освещение фонариком различных предметов).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sz w:val="24"/>
                <w:szCs w:val="24"/>
                <w:lang w:val="ru-RU"/>
              </w:rPr>
              <w:t>Игры на установление физических закономерностей, овладение представлениями об объеме, форме, признаках веществ и познание свойств и возможностей материалов.</w:t>
            </w:r>
          </w:p>
        </w:tc>
      </w:tr>
      <w:tr w:rsidR="002C5FA2" w:rsidRPr="00FA471C" w:rsidTr="007C4BED">
        <w:trPr>
          <w:gridAfter w:val="1"/>
          <w:wAfter w:w="36" w:type="dxa"/>
        </w:trPr>
        <w:tc>
          <w:tcPr>
            <w:tcW w:w="15026" w:type="dxa"/>
            <w:gridSpan w:val="10"/>
          </w:tcPr>
          <w:p w:rsidR="002C5FA2" w:rsidRPr="00FA471C" w:rsidRDefault="002C5FA2" w:rsidP="0013580C">
            <w:pPr>
              <w:pStyle w:val="23"/>
              <w:shd w:val="clear" w:color="auto" w:fill="auto"/>
              <w:spacing w:before="0" w:after="18" w:line="240" w:lineRule="auto"/>
              <w:ind w:left="40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FA471C">
              <w:rPr>
                <w:rStyle w:val="105pt0"/>
                <w:rFonts w:eastAsiaTheme="majorEastAsia"/>
                <w:sz w:val="24"/>
                <w:szCs w:val="24"/>
              </w:rPr>
              <w:t>«Центр природы»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0" w:line="240" w:lineRule="auto"/>
              <w:ind w:right="60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Ведущая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(приоритетная, основная) </w:t>
            </w: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реализуемая в различных видах деятельности в «Центре при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роды»: «Познание».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14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реализуемые в различных видах деятельности в «Центре п</w:t>
            </w:r>
            <w:r w:rsidR="00291354" w:rsidRPr="00FA471C">
              <w:rPr>
                <w:rStyle w:val="105pt"/>
                <w:rFonts w:eastAsiaTheme="majorEastAsia"/>
                <w:sz w:val="24"/>
                <w:szCs w:val="24"/>
              </w:rPr>
              <w:t>рироды»: «Коммуникации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», «Социализация», «Безопасность», «Труд», «Здоровье», «Художественное творчество», «Чтение художественной литературы», «Музыка</w:t>
            </w:r>
          </w:p>
        </w:tc>
      </w:tr>
      <w:tr w:rsidR="002C5FA2" w:rsidRPr="00FA471C" w:rsidTr="007C4BED">
        <w:trPr>
          <w:gridAfter w:val="1"/>
          <w:wAfter w:w="36" w:type="dxa"/>
        </w:trPr>
        <w:tc>
          <w:tcPr>
            <w:tcW w:w="8238" w:type="dxa"/>
            <w:gridSpan w:val="2"/>
          </w:tcPr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Дидактическая кукла с набором одежды по временам года.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 w:righ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Оборудование для игр с песком на прогулке (ведерки, лопатки, формочки, совочки, ситечки и т. д.).</w:t>
            </w:r>
          </w:p>
          <w:p w:rsidR="002C5FA2" w:rsidRPr="00FA471C" w:rsidRDefault="00F8063F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before="0" w:after="0" w:line="240" w:lineRule="auto"/>
              <w:ind w:left="20" w:righ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Планшет «Календарь погоды» «Уголок дежурства»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Коллекции камней, ракушек, семян!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Игротека экологических развивающих игр.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Библиотека познавательной природоведческой литературы.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64"/>
              </w:tabs>
              <w:spacing w:before="0"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</w:t>
            </w:r>
            <w:r w:rsidR="00F8063F" w:rsidRPr="00FA471C">
              <w:rPr>
                <w:rStyle w:val="105pt"/>
                <w:rFonts w:eastAsiaTheme="majorEastAsia"/>
                <w:sz w:val="24"/>
                <w:szCs w:val="24"/>
              </w:rPr>
              <w:t>артины-пейзажи по временам года; книжки – раскладушки.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Иллюстрации, изображающие различные состояния погоды.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 w:righ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Комнатные раст</w:t>
            </w:r>
            <w:r w:rsidR="00F8063F" w:rsidRPr="00FA471C">
              <w:rPr>
                <w:rStyle w:val="105pt"/>
                <w:rFonts w:eastAsiaTheme="majorEastAsia"/>
                <w:sz w:val="24"/>
                <w:szCs w:val="24"/>
              </w:rPr>
              <w:t>ения с крупными листьями: Болотная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бегония. Комнатны</w:t>
            </w:r>
            <w:r w:rsidR="00F8063F" w:rsidRPr="00FA471C">
              <w:rPr>
                <w:rStyle w:val="105pt"/>
                <w:rFonts w:eastAsiaTheme="majorEastAsia"/>
                <w:sz w:val="24"/>
                <w:szCs w:val="24"/>
              </w:rPr>
              <w:t>е растения с мелкими листьями: Папоротник,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бальзамин.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3 -4 цветущих комнатных растения.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Растения, характерные для всех времен года.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Реалистические игрушки-животные из папье-маше и озвучен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ные (поющий петушок, мычащая корова и т. п.).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Муляжи овощей и фруктов (огурец, помидор, морковь, яблоко, редис).</w:t>
            </w:r>
          </w:p>
          <w:p w:rsidR="002C5FA2" w:rsidRPr="00FA471C" w:rsidRDefault="00FA5B94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Макеты леса, жарких стран, луга.</w:t>
            </w:r>
          </w:p>
          <w:p w:rsidR="002C5FA2" w:rsidRPr="00FA471C" w:rsidRDefault="00FA5B94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Сухой аквариум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Материал для развития трудовых навыков (лейки с длинным носиком для полива комнатных растений, тряпочки для проти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рания листьев, тазики для воды, маленькие деревянные лопатки для уборки снега, пластмассовые ведерки).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Зеленый огород</w:t>
            </w:r>
            <w:r w:rsidR="00FA5B94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(выращивание огурцов, лука, цветочной рассады для высадки на участке)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Крупные семена цветочных растений и овощей для грядки.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, цветника, луга, леса, парка): кустов, де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ревьев, трав.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219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Иллюстрации с изображением общих признаков растений (корень</w:t>
            </w:r>
            <w:r w:rsidR="00F138A8" w:rsidRPr="00FA471C">
              <w:rPr>
                <w:rStyle w:val="105pt"/>
                <w:rFonts w:eastAsiaTheme="majorEastAsia"/>
                <w:sz w:val="24"/>
                <w:szCs w:val="24"/>
              </w:rPr>
              <w:t>, с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тебель,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листья, цветок, плод).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Иллюстрации с изображением признаков хорошего и неудов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летворительного состояния растений и животных, за которыми ухаживают дети.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Иллюстрации с изображением сезонных состояний растений и животных.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Иллюстрации с изображением трудовых действий взрослых по уходу за домашними животными.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Картинки с изображением цветов (одуванчик, ромашка, роза, колокольчик, ландыш).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Деревянные брусочки (спилы) различных пород дерева.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Кормушки и корм для птиц.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Иллюстрации зверей (домашних и диких), птиц, аквариумных рыбок, насекомых: бабочек, жуков, мух, комаров, лягушек.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Растения, характерные для разных времен года.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219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Серии картин среднего размера «Животные и их детеныши» (собака со щенком, кошка с котятами, корова с теленком, ло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шадь с жеребенком, коза с козленком, овца с ягненком, курица с цыплятами, утка с утятами).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Иллюстрации диких зверей (медведь, лиса, заяц) и мест их обитания.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Дидактические игры природоведческой тематики.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4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Дидактические игры на основные правила поведения челове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ка в экосистемах, обеспечивающие сохранение их целостности.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tabs>
                <w:tab w:val="left" w:pos="250"/>
              </w:tabs>
              <w:spacing w:before="0" w:after="0" w:line="240" w:lineRule="auto"/>
              <w:ind w:right="100"/>
              <w:jc w:val="both"/>
              <w:rPr>
                <w:rStyle w:val="105pt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Серия картинок «Обитатели леса» (реалистическое изображе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ние животных и птиц: заяц, лиса, волк, медведь, белка, еж и пр.).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Наглядно-дидактические пособия, серия «Рассказы по картинкам»: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5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6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Зима. Осень. Весна. Лето. Родная природа. В деревне. Времена года. </w:t>
            </w:r>
          </w:p>
        </w:tc>
        <w:tc>
          <w:tcPr>
            <w:tcW w:w="2933" w:type="dxa"/>
            <w:gridSpan w:val="5"/>
          </w:tcPr>
          <w:p w:rsidR="002C5FA2" w:rsidRPr="00FA471C" w:rsidRDefault="002C5FA2" w:rsidP="00FA471C">
            <w:pPr>
              <w:pStyle w:val="23"/>
              <w:shd w:val="clear" w:color="auto" w:fill="auto"/>
              <w:tabs>
                <w:tab w:val="left" w:pos="255"/>
              </w:tabs>
              <w:spacing w:before="0" w:after="0" w:line="240" w:lineRule="auto"/>
              <w:ind w:right="10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1. Располагается вблизи «Лаборатории».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tabs>
                <w:tab w:val="left" w:pos="246"/>
              </w:tabs>
              <w:spacing w:before="0" w:after="0" w:line="240" w:lineRule="auto"/>
              <w:ind w:right="100"/>
              <w:jc w:val="both"/>
              <w:rPr>
                <w:rStyle w:val="105pt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2. Свободный доступ к объ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ектам и материалам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tabs>
                <w:tab w:val="left" w:pos="246"/>
              </w:tabs>
              <w:spacing w:before="0" w:after="0" w:line="240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3. Подбираются растения, не требующие для содержа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ния много времени и слож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ного оборудования.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3"/>
              </w:numPr>
              <w:shd w:val="clear" w:color="auto" w:fill="auto"/>
              <w:tabs>
                <w:tab w:val="left" w:pos="246"/>
              </w:tabs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Растения размещают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 w:right="10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по принципу тен</w:t>
            </w:r>
            <w:r w:rsidR="0013580C" w:rsidRPr="00FA471C">
              <w:rPr>
                <w:rStyle w:val="105pt"/>
                <w:rFonts w:eastAsiaTheme="majorEastAsia"/>
                <w:sz w:val="24"/>
                <w:szCs w:val="24"/>
              </w:rPr>
              <w:t>е -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и свет</w:t>
            </w:r>
            <w:r w:rsidR="0013580C" w:rsidRPr="00FA471C">
              <w:rPr>
                <w:rStyle w:val="105pt"/>
                <w:rFonts w:eastAsiaTheme="majorEastAsia"/>
                <w:sz w:val="24"/>
                <w:szCs w:val="24"/>
              </w:rPr>
              <w:t>о -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любия.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3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20" w:right="10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Пособия должны обеспе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чивать максимальный для данного возраста разви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вающий эффект.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3"/>
              </w:numPr>
              <w:shd w:val="clear" w:color="auto" w:fill="auto"/>
              <w:tabs>
                <w:tab w:val="left" w:pos="246"/>
              </w:tabs>
              <w:spacing w:before="0" w:after="0" w:line="240" w:lineRule="auto"/>
              <w:ind w:left="20" w:right="10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Крупномасштабные по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собия можно размещать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 w:right="10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 обратной стороне мебели при ее нетрадиционном размещении.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3"/>
              </w:numPr>
              <w:shd w:val="clear" w:color="auto" w:fill="auto"/>
              <w:tabs>
                <w:tab w:val="left" w:pos="250"/>
              </w:tabs>
              <w:spacing w:before="0" w:after="0" w:line="240" w:lineRule="auto"/>
              <w:ind w:left="20" w:right="10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Целесообразно разделить весь материал на несколько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функционально равнознач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ных комплектов и периоди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чески в течение года менять их, чтобы вызывать у детей интерес к новым или уже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миром: с деревянными бру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сочками</w:t>
            </w:r>
          </w:p>
        </w:tc>
        <w:tc>
          <w:tcPr>
            <w:tcW w:w="3855" w:type="dxa"/>
            <w:gridSpan w:val="3"/>
          </w:tcPr>
          <w:p w:rsidR="002C5FA2" w:rsidRPr="00FA471C" w:rsidRDefault="002C5FA2" w:rsidP="00FA471C">
            <w:pPr>
              <w:pStyle w:val="23"/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jc w:val="both"/>
              <w:rPr>
                <w:rStyle w:val="105pt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Организованная образова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тельная деятельность по оз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накомлению с окружающим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Деятельность по уходу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за комнатными растениями.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69"/>
              </w:tabs>
              <w:spacing w:before="0" w:after="0" w:line="240" w:lineRule="auto"/>
              <w:ind w:left="20" w:right="2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Работа с календарем приро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ды и календарем погоды.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69"/>
              </w:tabs>
              <w:spacing w:before="0" w:after="0" w:line="240" w:lineRule="auto"/>
              <w:ind w:left="20" w:right="22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Деятельность по исследо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ванию коллекций (камней, ракушек, семян).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 w:right="2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Игры с макетами «На лугу», «В лесу» и т. д.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C5FA2" w:rsidRPr="00FA471C" w:rsidTr="007C4BED">
        <w:trPr>
          <w:gridAfter w:val="1"/>
          <w:wAfter w:w="36" w:type="dxa"/>
        </w:trPr>
        <w:tc>
          <w:tcPr>
            <w:tcW w:w="15026" w:type="dxa"/>
            <w:gridSpan w:val="10"/>
          </w:tcPr>
          <w:p w:rsidR="002C5FA2" w:rsidRPr="00FA471C" w:rsidRDefault="002C5FA2" w:rsidP="0013580C">
            <w:pPr>
              <w:pStyle w:val="23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FA471C">
              <w:rPr>
                <w:rStyle w:val="105pt0"/>
                <w:rFonts w:eastAsiaTheme="majorEastAsia"/>
                <w:sz w:val="24"/>
                <w:szCs w:val="24"/>
              </w:rPr>
              <w:t>«Центр конструирования (конструктивной деятельности)»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Ведущая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(приоритетная, основная) </w:t>
            </w: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реализуемая в различных видах деятельности в «Центре кон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струирования»: «Познание».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14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реализуемые в различных видах деятельности в «Центре конструирования»: «Коммуникация», «Социализация», «Безопасность», «Труд», «Физическая культура», «Художественное творчество», «Чтение художественной литера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туры», «Музыка»</w:t>
            </w:r>
          </w:p>
        </w:tc>
      </w:tr>
      <w:tr w:rsidR="002C5FA2" w:rsidRPr="00FA471C" w:rsidTr="007C4BED">
        <w:trPr>
          <w:gridAfter w:val="1"/>
          <w:wAfter w:w="36" w:type="dxa"/>
        </w:trPr>
        <w:tc>
          <w:tcPr>
            <w:tcW w:w="8238" w:type="dxa"/>
            <w:gridSpan w:val="2"/>
          </w:tcPr>
          <w:p w:rsidR="002C5FA2" w:rsidRPr="00FA471C" w:rsidRDefault="002C5FA2" w:rsidP="00FA471C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8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Конструкторы разного размера.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8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Мягкие (поролоновые) крупные модули.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224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Фигурки животных для обыгрывания: дикие и домашние 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животные,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и их детеныши, птицы («Зоопарк», «Птичий двор»), рыбки, игрушечные насекомые; фигурки людей и т. д.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8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Образцы построек различной сложности.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219"/>
              </w:tabs>
              <w:spacing w:before="0" w:after="0" w:line="240" w:lineRule="auto"/>
              <w:ind w:left="8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Схемы построек.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219"/>
              </w:tabs>
              <w:spacing w:before="0" w:after="0" w:line="240" w:lineRule="auto"/>
              <w:ind w:left="8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Игрушки бытовой тематики.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Природный и разнообразный полифункциональный материал: шишки, бруски и т. д.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8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Крупные объемные геометрические формы.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219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Строительный материал из коробок разной величины.</w:t>
            </w:r>
          </w:p>
          <w:p w:rsidR="002C5FA2" w:rsidRPr="00FA471C" w:rsidRDefault="00596058" w:rsidP="00FA471C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Конструктор «Томик»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rFonts w:eastAsiaTheme="majorEastAsia"/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Настольный конструктор (мелкий строительный материал из дерева), к нему для обыгрывания мелкие транспортные иг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рушки, сюжетные фигурки.</w:t>
            </w:r>
          </w:p>
          <w:p w:rsidR="002C5FA2" w:rsidRPr="00FA471C" w:rsidRDefault="00596058" w:rsidP="00FA471C">
            <w:pPr>
              <w:pStyle w:val="23"/>
              <w:shd w:val="clear" w:color="auto" w:fill="auto"/>
              <w:spacing w:before="0" w:after="140" w:line="240" w:lineRule="auto"/>
              <w:rPr>
                <w:rFonts w:eastAsiaTheme="majorEastAsia"/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• Машинки разные по размеру, светофор, железная дорога.           Ферма – конструктор.</w:t>
            </w:r>
            <w:r w:rsidR="005869F9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Комплект  инструментов.</w:t>
            </w:r>
          </w:p>
        </w:tc>
        <w:tc>
          <w:tcPr>
            <w:tcW w:w="2933" w:type="dxa"/>
            <w:gridSpan w:val="5"/>
          </w:tcPr>
          <w:p w:rsidR="002C5FA2" w:rsidRPr="00FA471C" w:rsidRDefault="002C5FA2" w:rsidP="00FA471C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281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 xml:space="preserve">Определить свободное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пространство для сооруже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ний из крупного строитель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ного материала.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Располагать вблизи уголка сюжетно-ролевых игр, для то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го чтобы можно было исполь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зовать постройки в играх.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281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Компоновать в коробку геометрические формы вме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сте с материалами для обыг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рывания.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281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Крупный строительный материал лучше разложить на стеллажах, на низко под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вешенных полках, рядом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rStyle w:val="105pt"/>
                <w:rFonts w:eastAsiaTheme="majorEastAsia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 ковром. Под полками или рядом с ними расстав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ляются машины.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Весь строительный мате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риал раскладывается по цве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ту и форме, для того чтобы дети могли быстро отбирать необходимые детали и при уборке упражняться в их классификации.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Конструкторы лучше раз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местить в открытых короб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ках или корзинках, что по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зволяет детям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работать как за столом, так и на ковре.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gridSpan w:val="3"/>
          </w:tcPr>
          <w:p w:rsidR="002C5FA2" w:rsidRPr="00FA471C" w:rsidRDefault="002C5FA2" w:rsidP="00FA471C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252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Дидактические игры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по конструированию: «По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строим забор», «Построим сарай для цыплят», «Придумай сам», «Зверюшки на до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рожке», «Сложи узор», «Посади огород», «Малень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кие и большие ножки», «Через ручеек».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Игры со строительным ма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териалом: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0"/>
              </w:numPr>
              <w:shd w:val="clear" w:color="auto" w:fill="auto"/>
              <w:tabs>
                <w:tab w:val="left" w:pos="218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- постройка помещений, ар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хитектурных сооружений (дома, </w:t>
            </w:r>
            <w:r w:rsidR="00596058" w:rsidRPr="00FA471C">
              <w:rPr>
                <w:rStyle w:val="105pt"/>
                <w:rFonts w:eastAsiaTheme="majorEastAsia"/>
                <w:sz w:val="24"/>
                <w:szCs w:val="24"/>
              </w:rPr>
              <w:t>башенки, гаражи, за</w:t>
            </w:r>
            <w:r w:rsidR="00596058"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боры, сараи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; </w:t>
            </w:r>
            <w:r w:rsidR="00596058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ферма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постройка путей сообще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ния (мосты, железные и шос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сейные дороги, трамвайные пути);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0"/>
              </w:numPr>
              <w:shd w:val="clear" w:color="auto" w:fill="auto"/>
              <w:tabs>
                <w:tab w:val="left" w:pos="218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постройка транспортных средств (машины, трамваи, корабли, самолеты).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</w:p>
        </w:tc>
      </w:tr>
      <w:tr w:rsidR="002C5FA2" w:rsidRPr="00FA471C" w:rsidTr="007C4BED">
        <w:trPr>
          <w:gridAfter w:val="1"/>
          <w:wAfter w:w="36" w:type="dxa"/>
        </w:trPr>
        <w:tc>
          <w:tcPr>
            <w:tcW w:w="15026" w:type="dxa"/>
            <w:gridSpan w:val="10"/>
          </w:tcPr>
          <w:p w:rsidR="002C5FA2" w:rsidRPr="00FA471C" w:rsidRDefault="002C5FA2" w:rsidP="0013580C">
            <w:pPr>
              <w:pStyle w:val="23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FA471C">
              <w:rPr>
                <w:rStyle w:val="105pt0"/>
                <w:rFonts w:eastAsiaTheme="majorEastAsia"/>
                <w:sz w:val="24"/>
                <w:szCs w:val="24"/>
              </w:rPr>
              <w:t>«Центр социально-эмоционального развития»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Ведущая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(приоритетная, основная) </w:t>
            </w: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образовательная область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>п.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>р.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о г 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>р.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а м м</w:t>
            </w: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реализуемая в различных видах деятельности в «Центре со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циально-эмоционального развития»: «Социализация».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14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реализуемые в различных видах деятельности в «Центре социально-эмоцио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нального развития»: «Коммуникация», «Безопасность», «Труд», «Художественное творчество», «Чтение художественной литературы», «Музыка», «Здоровье»</w:t>
            </w:r>
          </w:p>
        </w:tc>
      </w:tr>
      <w:tr w:rsidR="002C5FA2" w:rsidRPr="00FA471C" w:rsidTr="007C4BED">
        <w:trPr>
          <w:gridAfter w:val="2"/>
          <w:wAfter w:w="381" w:type="dxa"/>
        </w:trPr>
        <w:tc>
          <w:tcPr>
            <w:tcW w:w="8301" w:type="dxa"/>
            <w:gridSpan w:val="3"/>
          </w:tcPr>
          <w:p w:rsidR="002C5FA2" w:rsidRPr="00FA471C" w:rsidRDefault="002C5FA2" w:rsidP="00FA471C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Иллюстрации, изображающие взрослых людей и детей, их дей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ствия по отношению друг к другу (кормят, одевают, заботятся).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Иллюстрации и игрушки с ярко выраженным эмоциональным состоянием (смех, слезы, радость, печаль).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Фото детей и родителей (проявление заботы родителей о детях, доброе отношение детей к взрослым, детей друг к другу).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Сюжетные картинки знакомого содержания (кошка играет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05pt1"/>
                <w:rFonts w:eastAsiaTheme="minorHAnsi"/>
                <w:i w:val="0"/>
                <w:iCs w:val="0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с мячом, девочка рассматривает картинки в книге, мальчик играет </w:t>
            </w:r>
            <w:r w:rsidRPr="00FA471C">
              <w:rPr>
                <w:rStyle w:val="105pt1"/>
                <w:rFonts w:eastAsiaTheme="minorHAnsi"/>
                <w:sz w:val="24"/>
                <w:szCs w:val="24"/>
              </w:rPr>
              <w:t>с машинкой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Фотоальбомы детей группы, отражающие жизнь группы и дет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ского сада; фотографии воспитателей и няни.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Кукла-мальчик (рубашка, штанишки), кукла-девочка (платье или кофточка и юбочка).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Уголок мальчиков (сундучок мастера), уголок девочек (сумоч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ка модницы).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Игры для мальчиков и девочек.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Сюжетные картины (работа врача, парикмахера, повара, двор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ника, шофера, маляра, продавца и пр.).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Наглядный материал и игрушки, способствующие развитию толерантности (картинки и куклы, изображающие: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представителей разных рас и национальностей;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больных детей и животных).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Аудио-, видеоматериалы о жизни детей и взрослых.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Иллюстрации с изображением взрослых людей разного пола и возраста и их действий, в которых проявляется забота о дру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гих (детях, животных,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растениях).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Иллюстрации с изображением детей разного пола и их дейст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вий, в которых проявляется доброе отношение к взрослым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 друг к другу.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Фото  ребенка и его семьи</w:t>
            </w:r>
          </w:p>
        </w:tc>
        <w:tc>
          <w:tcPr>
            <w:tcW w:w="2814" w:type="dxa"/>
            <w:gridSpan w:val="3"/>
          </w:tcPr>
          <w:p w:rsidR="002C5FA2" w:rsidRPr="00FA471C" w:rsidRDefault="002C5FA2" w:rsidP="00FA471C">
            <w:pPr>
              <w:pStyle w:val="23"/>
              <w:numPr>
                <w:ilvl w:val="0"/>
                <w:numId w:val="24"/>
              </w:numPr>
              <w:shd w:val="clear" w:color="auto" w:fill="auto"/>
              <w:tabs>
                <w:tab w:val="left" w:pos="281"/>
              </w:tabs>
              <w:spacing w:before="0" w:after="0" w:line="240" w:lineRule="auto"/>
              <w:ind w:left="60"/>
              <w:rPr>
                <w:rStyle w:val="105pt"/>
                <w:color w:val="auto"/>
                <w:sz w:val="24"/>
                <w:szCs w:val="24"/>
                <w:shd w:val="clear" w:color="auto" w:fill="auto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Зеркала располагаются на небольшом расстоянии от пола, чтобы дети м</w:t>
            </w:r>
            <w:r w:rsidR="007E214B" w:rsidRPr="00FA471C">
              <w:rPr>
                <w:rStyle w:val="105pt"/>
                <w:rFonts w:eastAsiaTheme="majorEastAsia"/>
                <w:sz w:val="24"/>
                <w:szCs w:val="24"/>
              </w:rPr>
              <w:t>огли увидеть себя в полный рост.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Необходимо предусмот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реть наличие одинаковых материалов, чтобы дети мог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ли подражать друг другу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 действиях с материалами и пособиями и не ссорились из-за них.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Обеспечение свободного доступа к материалам.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5"/>
              </w:numPr>
              <w:shd w:val="clear" w:color="auto" w:fill="auto"/>
              <w:tabs>
                <w:tab w:val="left" w:pos="281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У малышей быстро про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падает интерес к одному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 тому же пособию и мате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риалу, поэтому все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имеющи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еся пособия нежелательно держать в групповой комна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те, лучше вносить их посте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пенно, по очереди</w:t>
            </w:r>
          </w:p>
        </w:tc>
        <w:tc>
          <w:tcPr>
            <w:tcW w:w="3566" w:type="dxa"/>
            <w:gridSpan w:val="3"/>
          </w:tcPr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rPr>
                <w:rStyle w:val="105pt"/>
                <w:rFonts w:eastAsiaTheme="majorEastAsia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Дидактические игры: «На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зови близких»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>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«На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зови свое имя», «Зачем (для чего, почему) нужно это делать?».</w:t>
            </w:r>
          </w:p>
          <w:p w:rsidR="002C5FA2" w:rsidRPr="00FA471C" w:rsidRDefault="007E214B" w:rsidP="00FA471C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226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Игры-инсценировки («Кук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ла Даша принимает гостей», «Кукла Даша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ложится спать» и т. п.).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Деятельность по формиро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ванию представлений о себе.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226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Организованная образова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тельная деятельность по оз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накомлению с окружающим миром «Что мы делаем в дет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ском саду?».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Беседа «Моя семья».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6"/>
              </w:numPr>
              <w:shd w:val="clear" w:color="auto" w:fill="auto"/>
              <w:tabs>
                <w:tab w:val="left" w:pos="226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Деятельность по формиро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ванию представлений о поло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ролевых отличиях мальчиков и девочек.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Деятельность по развитию самостоятельности, навыков самообслуживания (раздева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ния-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одевания)</w:t>
            </w:r>
          </w:p>
        </w:tc>
      </w:tr>
      <w:tr w:rsidR="002C5FA2" w:rsidRPr="00FA471C" w:rsidTr="007C4BED">
        <w:trPr>
          <w:gridAfter w:val="2"/>
          <w:wAfter w:w="381" w:type="dxa"/>
        </w:trPr>
        <w:tc>
          <w:tcPr>
            <w:tcW w:w="14681" w:type="dxa"/>
            <w:gridSpan w:val="9"/>
          </w:tcPr>
          <w:p w:rsidR="002C5FA2" w:rsidRPr="00FA471C" w:rsidRDefault="002C5FA2" w:rsidP="0013580C">
            <w:pPr>
              <w:pStyle w:val="23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FA471C">
              <w:rPr>
                <w:rStyle w:val="105pt0"/>
                <w:rFonts w:eastAsiaTheme="majorEastAsia"/>
                <w:sz w:val="24"/>
                <w:szCs w:val="24"/>
              </w:rPr>
              <w:t xml:space="preserve">«Центр двигательной активности» </w:t>
            </w:r>
            <w:r w:rsidRPr="00FA471C">
              <w:rPr>
                <w:rStyle w:val="105pt"/>
                <w:rFonts w:eastAsiaTheme="majorEastAsia"/>
                <w:b/>
                <w:sz w:val="24"/>
                <w:szCs w:val="24"/>
              </w:rPr>
              <w:t>или</w:t>
            </w:r>
            <w:r w:rsidR="00573CB2" w:rsidRPr="00FA471C">
              <w:rPr>
                <w:rStyle w:val="105pt0"/>
                <w:rFonts w:eastAsiaTheme="majorEastAsia"/>
                <w:sz w:val="24"/>
                <w:szCs w:val="24"/>
              </w:rPr>
              <w:t>» Ф</w:t>
            </w:r>
            <w:r w:rsidRPr="00FA471C">
              <w:rPr>
                <w:rStyle w:val="105pt0"/>
                <w:rFonts w:eastAsiaTheme="majorEastAsia"/>
                <w:sz w:val="24"/>
                <w:szCs w:val="24"/>
              </w:rPr>
              <w:t>изкультурно-оздоровительный центр»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Ведущая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(приоритетная, основная) </w:t>
            </w: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реализуемая в различных видах деятельности в «Центре дви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гательной активности»: «Физическая культура».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14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реализуемые в различных видах деятельности в «Центре двигательной ак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тивности»: «Здоровье», «Безопасность»</w:t>
            </w:r>
          </w:p>
        </w:tc>
      </w:tr>
      <w:tr w:rsidR="002C5FA2" w:rsidRPr="00FA471C" w:rsidTr="007C4BED">
        <w:trPr>
          <w:gridAfter w:val="2"/>
          <w:wAfter w:w="381" w:type="dxa"/>
        </w:trPr>
        <w:tc>
          <w:tcPr>
            <w:tcW w:w="8301" w:type="dxa"/>
            <w:gridSpan w:val="3"/>
          </w:tcPr>
          <w:p w:rsidR="002C5FA2" w:rsidRPr="00FA471C" w:rsidRDefault="002C5FA2" w:rsidP="00FA471C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Оборудование для катания, бросания, ловли: корзина для ме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тания мячей; мяч резиновый (диаметр 10-15 см); мяч-шар на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дувной (диаметр 40 см); обруч малый (диаметр 54-65 см); ша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рик пластмассовый (диаметр 4 см).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Оборудование для общеразвивающих упражнений: мяч мас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сажный (диаметр 6-8 см); мяч резиновый (диаметр 20-25 см); обруч плоский (диаметр 20-25 см); палка гимнастическая ко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роткая (длина 60-80 см); колечко с лентой (диаметр 5 см); коль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цо резиновое ма</w:t>
            </w:r>
            <w:r w:rsidR="00497CB8" w:rsidRPr="00FA471C">
              <w:rPr>
                <w:rStyle w:val="105pt"/>
                <w:rFonts w:eastAsiaTheme="majorEastAsia"/>
                <w:sz w:val="24"/>
                <w:szCs w:val="24"/>
              </w:rPr>
              <w:t>лое (диаметр 5-6 см); кольцеброс – «Гуси»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Атрибутика к подвижным играм (шапочки, медальоны).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Разнообразные игрушки, стимулирующие двигательную ак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тивность: мячи, флажки, платочки, султанчики, кубики, </w:t>
            </w:r>
            <w:r w:rsidR="00497CB8" w:rsidRPr="00FA471C">
              <w:rPr>
                <w:rStyle w:val="105pt"/>
                <w:rFonts w:eastAsiaTheme="majorEastAsia"/>
                <w:sz w:val="24"/>
                <w:szCs w:val="24"/>
              </w:rPr>
              <w:t>погре</w:t>
            </w:r>
            <w:r w:rsidR="00497CB8"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мушки, шишки, шары, ленты, шведская стенка.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Плоскостные дорожки, ребристая доска.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rStyle w:val="105pt"/>
                <w:color w:val="auto"/>
                <w:sz w:val="24"/>
                <w:szCs w:val="24"/>
                <w:shd w:val="clear" w:color="auto" w:fill="auto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Набивные мешочки для бросания, кегли</w:t>
            </w:r>
            <w:r w:rsidR="00497CB8" w:rsidRPr="00FA471C">
              <w:rPr>
                <w:rStyle w:val="105pt"/>
                <w:rFonts w:eastAsiaTheme="majorEastAsia"/>
                <w:sz w:val="24"/>
                <w:szCs w:val="24"/>
              </w:rPr>
              <w:t>.                                            Скамейки для равновесия.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29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Разноцветные флажки, ленточки-султанчики.</w:t>
            </w:r>
          </w:p>
          <w:p w:rsidR="002C5FA2" w:rsidRPr="00FA471C" w:rsidRDefault="00497CB8" w:rsidP="00FA471C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Горизонтальная цель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. 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Вертикальная цель.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Наклонная 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>доска. Массажоры</w:t>
            </w:r>
            <w:r w:rsidR="00497CB8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разные (пуговичные, паролоновые.) </w:t>
            </w:r>
            <w:r w:rsidR="00E86551" w:rsidRPr="00FA471C">
              <w:rPr>
                <w:rStyle w:val="105pt"/>
                <w:rFonts w:eastAsiaTheme="majorEastAsia"/>
                <w:sz w:val="24"/>
                <w:szCs w:val="24"/>
              </w:rPr>
              <w:t>Обручи.</w:t>
            </w:r>
            <w:r w:rsidR="00286ECB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                Картотека подвижных игр.</w:t>
            </w:r>
          </w:p>
          <w:p w:rsidR="00FA471C" w:rsidRPr="00FA471C" w:rsidRDefault="00FA471C" w:rsidP="00FA471C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rStyle w:val="105pt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FA471C">
              <w:rPr>
                <w:rStyle w:val="105pt"/>
                <w:rFonts w:eastAsiaTheme="majorEastAsia"/>
                <w:b/>
                <w:sz w:val="24"/>
                <w:szCs w:val="24"/>
              </w:rPr>
              <w:t>Тележка для спортивного инвентаря в наборе: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Палка гимнастическая  не менее 106 см. –  не менее 10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-Палка гимнастическая не менее  71 см. –  не менее 4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-Палка для вертикальной стойки  не более 1,5 м. – не менее  6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- Кирпич –  не менее 2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Ходунки – не менее  2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Разметчик для спортивных игр –  не менее 1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Обруч </w:t>
            </w:r>
            <w:r w:rsidR="0013580C"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более 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60см.) – 6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Обруч  </w:t>
            </w:r>
            <w:r w:rsidR="0013580C"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более 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60см.) сборный –  не менее 1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Обруч </w:t>
            </w:r>
            <w:r w:rsidR="0013580C"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более 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80см.) </w:t>
            </w:r>
            <w:r w:rsidR="0013580C"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</w:t>
            </w: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менее  6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Палка гимнастическая не менее  53сми не более 56 см. с флажком -  не менее 2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Палка гимнастическая не менее 106 см и не  более 108 см. с флажком – не менее  1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Шары пластмассовые не более  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см. – не менее  8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Скакалка 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не менее 2,4 м., 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шнура не менее  4 мм. </w:t>
            </w:r>
            <w:r w:rsidR="0013580C"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</w:t>
            </w: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менее  2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Скакалка спортивная 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не менее 3 м., 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шнура  не менее 5 мм. –  не менее 2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Втулка для конуса – не менее 4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Клипса 1 –  не менее 4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Клипса 2 – не менее  4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Конус с отверстиями -  не менее 4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Кегли комплет не менее  6шт –  не менее 1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«Ракетки пляжные с мячиком» -  не менее 1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Игра «Кольцеброс» -  не менее 1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Мяч 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не более 200 см. – не менее м 2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Островок 1 – не менее  4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Островок 2 – не менее 4 шт.</w:t>
            </w:r>
          </w:p>
          <w:p w:rsidR="00FA471C" w:rsidRPr="00FA471C" w:rsidRDefault="00FA471C" w:rsidP="00FA4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Эстафетная палочка –  не менее 2 шт.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14" w:type="dxa"/>
            <w:gridSpan w:val="3"/>
          </w:tcPr>
          <w:p w:rsidR="002C5FA2" w:rsidRPr="00FA471C" w:rsidRDefault="002C5FA2" w:rsidP="00FA471C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276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Периодическая сменя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емость пособий.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2Свободное пространство для двигательной деятель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ности. Максимальный уровень размещения пособий.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Располагать вдали от зо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ны малой активности.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Рациональное сочетание пособий и движений, недо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пущение их однообразия.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Некоторые мелкие посо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бия (резиновые кольца, ша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рики, массажные мячи и т. 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281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 целях увеличения дви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гательной активности детей любимые игрушки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(зайчика, мишку, лисичку) целесооб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разно расставлять на крупных пособиях (гимнастической лесенке и т. д.).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0"/>
              </w:numPr>
              <w:shd w:val="clear" w:color="auto" w:fill="auto"/>
              <w:tabs>
                <w:tab w:val="left" w:pos="281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Мелкие пособия нужно держать в открытых ящиках так, чтобы дети могли сво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бодно ими пользоваться.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566" w:type="dxa"/>
            <w:gridSpan w:val="3"/>
          </w:tcPr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Подвижные игры: «Кошки- мышки» [4, с. 94]; «Мы солда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ты» [4, с. 95]; «Достань мор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ковку» [4, с. 95]; «Беги к то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му, что назову», «Огуречик»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, В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етер и листочки», «По ров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ненькой дорожке», «Обезьян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ки-шалунишки», «У медведя во бору», «С мишкой», «Зайка беленький сидит», «Кто бы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стрее добежит до стульчика?», «Пройди по дорожке», «Весе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лые колокольчики», «Поезд», «Автомобили», «Самолеты», «Мы едем, едем, едем», «Во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робышки и автомобиль»,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«Дед Мороз», «1, 2, 3 - сне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жинка, лети!», «Снежки», «Лошадки бегут по снегу», «Лохматый пес», «Кошка с котятами», «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>Курочка-Хох -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латка», «Цыплята и собачка»,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«Пузырь», «Огурчик-огур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>е -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чик», «Заинька-зайка», «За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инька, выйди в сад», «Кару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сели».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</w:p>
        </w:tc>
      </w:tr>
      <w:tr w:rsidR="002C5FA2" w:rsidRPr="00FA471C" w:rsidTr="007C4BED">
        <w:trPr>
          <w:gridAfter w:val="2"/>
          <w:wAfter w:w="381" w:type="dxa"/>
        </w:trPr>
        <w:tc>
          <w:tcPr>
            <w:tcW w:w="14681" w:type="dxa"/>
            <w:gridSpan w:val="9"/>
          </w:tcPr>
          <w:p w:rsidR="002C5FA2" w:rsidRPr="00FA471C" w:rsidRDefault="002C5FA2" w:rsidP="0013580C">
            <w:pPr>
              <w:pStyle w:val="23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FA471C">
              <w:rPr>
                <w:rStyle w:val="105pt0"/>
                <w:rFonts w:eastAsiaTheme="majorEastAsia"/>
                <w:sz w:val="24"/>
                <w:szCs w:val="24"/>
              </w:rPr>
              <w:t>«Центр игры»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Ведущая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(приоритетная, основная) </w:t>
            </w: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реализуемая в различных видах деятельности в «Центре иг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ры»: «Социализация».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140" w:line="240" w:lineRule="auto"/>
              <w:jc w:val="center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реализуемые в различных видах деятельности в «Центре игры»: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«Здоровье», «Безопасность», «Коммуникация», «Труд», «Художественное творчество», «Чтение художественной литературы», «Музыка», «Познание», «Физиче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ская культура»</w:t>
            </w:r>
          </w:p>
        </w:tc>
      </w:tr>
      <w:tr w:rsidR="002C5FA2" w:rsidRPr="00FA471C" w:rsidTr="0013580C">
        <w:trPr>
          <w:gridAfter w:val="2"/>
          <w:wAfter w:w="381" w:type="dxa"/>
          <w:trHeight w:val="2106"/>
        </w:trPr>
        <w:tc>
          <w:tcPr>
            <w:tcW w:w="8301" w:type="dxa"/>
            <w:gridSpan w:val="3"/>
          </w:tcPr>
          <w:p w:rsidR="002C5FA2" w:rsidRPr="00FA471C" w:rsidRDefault="002C5FA2" w:rsidP="00FA471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Сюжетные игрушки, изображающие животных и их детенышей.</w:t>
            </w:r>
          </w:p>
          <w:p w:rsidR="002C5FA2" w:rsidRPr="00FA471C" w:rsidRDefault="00286ECB" w:rsidP="00FA471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Игрушки транспортные (тележка продуктовая,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машины разных размеров и назначения).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Игрушки, изображающие предметы труда и быта (телефон, сумочки, корзинки и т. д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Ролевые атрибуты к играм-имитациям и сюжетно-ролевым, отображающим простые жизненные ситуации и действия (на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пример, «Шофер»),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Игрушки, специально предназначенные для развития разнооб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разных предметных действий.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Игрушки-животные.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Роли.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Зверята </w:t>
            </w:r>
            <w:r w:rsidRPr="00FA471C">
              <w:rPr>
                <w:rStyle w:val="45pt"/>
                <w:rFonts w:eastAsiaTheme="majorEastAsia"/>
                <w:sz w:val="24"/>
                <w:szCs w:val="24"/>
              </w:rPr>
              <w:t xml:space="preserve">-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мамы, папы, дети; артист, дрессировщик, по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мощник дрессировщика.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Основные игровые действия.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Показывать прыжки зверей через предметы (бег по кругу, подскоки) </w:t>
            </w:r>
            <w:r w:rsidRPr="00FA471C">
              <w:rPr>
                <w:rStyle w:val="45pt"/>
                <w:rFonts w:eastAsiaTheme="majorEastAsia"/>
                <w:sz w:val="24"/>
                <w:szCs w:val="24"/>
              </w:rPr>
              <w:t xml:space="preserve">-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кланяться зрителям; кор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мить животных </w:t>
            </w:r>
            <w:r w:rsidRPr="00FA471C">
              <w:rPr>
                <w:rStyle w:val="45pt"/>
                <w:rFonts w:eastAsiaTheme="majorEastAsia"/>
                <w:sz w:val="24"/>
                <w:szCs w:val="24"/>
              </w:rPr>
              <w:t xml:space="preserve">-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мыть их; показывать концерт; выступать в роли животных, вступать в диалог.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Дидактическая кукла (40-50 см). Кукла, снабженная всеми предметами нижней и верхней одежды ребенка, используемойв разные сезоны, а также аксессуарами (носовые платки, бусы, ленты, броши и пр.).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Куклы, изображающие представит</w:t>
            </w:r>
            <w:r w:rsidR="00286ECB" w:rsidRPr="00FA471C">
              <w:rPr>
                <w:rStyle w:val="105pt"/>
                <w:rFonts w:eastAsiaTheme="majorEastAsia"/>
                <w:sz w:val="24"/>
                <w:szCs w:val="24"/>
              </w:rPr>
              <w:t>елей различных профессий (бескозыр</w:t>
            </w:r>
            <w:r w:rsidR="0005060C" w:rsidRPr="00FA471C">
              <w:rPr>
                <w:rStyle w:val="105pt"/>
                <w:rFonts w:eastAsiaTheme="majorEastAsia"/>
                <w:sz w:val="24"/>
                <w:szCs w:val="24"/>
              </w:rPr>
              <w:t>ки, пилотки, фуражки (полицейские, солдатские,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врач, солдат и др.).</w:t>
            </w:r>
          </w:p>
          <w:p w:rsidR="002C5FA2" w:rsidRPr="00FA471C" w:rsidRDefault="0005060C" w:rsidP="00FA471C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Куклы – русская народная (девочка мальчик)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Русские народные дидактические игрушки и игрушки, выпол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ненные в народном</w:t>
            </w:r>
            <w:r w:rsidR="0005060C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стиле (лошадка,  братина, деревянные. 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>М</w:t>
            </w:r>
            <w:r w:rsidR="0005060C" w:rsidRPr="00FA471C">
              <w:rPr>
                <w:rStyle w:val="105pt"/>
                <w:rFonts w:eastAsiaTheme="majorEastAsia"/>
                <w:sz w:val="24"/>
                <w:szCs w:val="24"/>
              </w:rPr>
              <w:t>атрешки,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яйца и пр.).</w:t>
            </w:r>
          </w:p>
          <w:p w:rsidR="002C5FA2" w:rsidRPr="00FA471C" w:rsidRDefault="0005060C" w:rsidP="00FA471C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Многофункциональная ширма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>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Модули-макеты игрового пространства.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rStyle w:val="105pt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Разграниченные зоны для разнообразных сюжетных игр - при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готовления еды, купания игрушек, игры в больницу и т. д. </w:t>
            </w:r>
          </w:p>
          <w:p w:rsidR="002C5FA2" w:rsidRPr="00FA471C" w:rsidRDefault="00FD54A5" w:rsidP="00FA471C">
            <w:pPr>
              <w:pStyle w:val="23"/>
              <w:numPr>
                <w:ilvl w:val="0"/>
                <w:numId w:val="32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>Игровой центр</w:t>
            </w:r>
            <w:r w:rsidR="002C5FA2"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: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«Кухня детская»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(для игровых действий, игры с куклами): стол, стулья, серван</w:t>
            </w:r>
            <w:r w:rsidR="005869F9" w:rsidRPr="00FA471C">
              <w:rPr>
                <w:rStyle w:val="105pt"/>
                <w:rFonts w:eastAsiaTheme="majorEastAsia"/>
                <w:sz w:val="24"/>
                <w:szCs w:val="24"/>
              </w:rPr>
              <w:t>т, мягкая мебель; пылесос, чайник (на батарейках)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Атрибутика для создания интерьера: полный сервиз столовой и чайной посуды, соразмер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ной по величине куклам, пластмассовые вазочки, телефон, 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часы, картины с героями из сказок (1-2)</w:t>
            </w:r>
            <w:r w:rsidR="00593F2D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на уровне роста детей,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фотоальбомы и т. п. Куклы: мягконабивные, пластмассо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</w:r>
            <w:r w:rsidR="00593F2D" w:rsidRPr="00FA471C">
              <w:rPr>
                <w:rStyle w:val="105pt"/>
                <w:rFonts w:eastAsiaTheme="majorEastAsia"/>
                <w:sz w:val="24"/>
                <w:szCs w:val="24"/>
              </w:rPr>
              <w:t>вые; имитирующие ребенка.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(40-50 см), с подвижными частями тела - мальчик,</w:t>
            </w:r>
            <w:r w:rsidR="00593F2D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девочка;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сделанные из ткани, с какой-либо харак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терной для одежды человека деталью (бант, кепи, фартук). Жи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вотные из пуш</w:t>
            </w:r>
            <w:r w:rsidR="00593F2D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истых тканей. 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Роли.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Мама (папа), ребенок (дочка, сын), бабушка, дедушка, тетя, дядя, братья, сестры, друзья, соседи.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Основные игровые действия. </w:t>
            </w:r>
            <w:r w:rsidR="00593F2D" w:rsidRPr="00FA471C">
              <w:rPr>
                <w:rStyle w:val="105pt"/>
                <w:rFonts w:eastAsiaTheme="majorEastAsia"/>
                <w:sz w:val="24"/>
                <w:szCs w:val="24"/>
              </w:rPr>
              <w:t>Кормить куклу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,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укладывать спать - петь колыбельную; гото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вить кукле обед - кормить; одевать куклу на прогулку – гулять</w:t>
            </w:r>
            <w:r w:rsidR="00BB4463" w:rsidRPr="00FA471C">
              <w:rPr>
                <w:rStyle w:val="105pt"/>
                <w:rFonts w:eastAsiaTheme="majorEastAsia"/>
                <w:sz w:val="24"/>
                <w:szCs w:val="24"/>
              </w:rPr>
              <w:t>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встречать гостей провожать гостей, разговаривать по телефону — подзывать к телефон</w:t>
            </w:r>
            <w:r w:rsidR="00593F2D" w:rsidRPr="00FA471C">
              <w:rPr>
                <w:rStyle w:val="105pt"/>
                <w:rFonts w:eastAsiaTheme="majorEastAsia"/>
                <w:sz w:val="24"/>
                <w:szCs w:val="24"/>
              </w:rPr>
              <w:t>у кого-либо; ремонтировать кран, машину.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 w:righ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Спальня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(для игровых действий, игры с куклами): кр</w:t>
            </w:r>
            <w:r w:rsidR="00593F2D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оватки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с постельными принадлежностями по размеру кровати (матрац, простыня, одеяло, пододеяльник, подушка, наволочк</w:t>
            </w:r>
            <w:r w:rsidR="00593F2D" w:rsidRPr="00FA471C">
              <w:rPr>
                <w:rStyle w:val="105pt"/>
                <w:rFonts w:eastAsiaTheme="majorEastAsia"/>
                <w:sz w:val="24"/>
                <w:szCs w:val="24"/>
              </w:rPr>
              <w:t>а, покрывало.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 w:righ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Кухня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(для игровых действий, игры с куклами): кухонный стол, стулья, кран, плита, полка или шкаф для посуды, холодильник, набор кухонной посуды, элементы домашней посуды: настоящая маленькая кастрюлька, ковшик и т. д., набор овощей и фруктов (из папье-маше).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Прачечная: </w:t>
            </w:r>
            <w:r w:rsidR="005869F9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утюжки; стиральная машинка.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 w:righ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>Парикмахерская</w:t>
            </w:r>
            <w:r w:rsidR="00593F2D"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 – мебель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(для игровых действий, игры с куклами): трюмо с зеркалом, расче</w:t>
            </w:r>
            <w:r w:rsidR="000917FF" w:rsidRPr="00FA471C">
              <w:rPr>
                <w:rStyle w:val="105pt"/>
                <w:rFonts w:eastAsiaTheme="majorEastAsia"/>
                <w:sz w:val="24"/>
                <w:szCs w:val="24"/>
              </w:rPr>
              <w:t>ски, щетки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>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иг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рушечные наборы для парикмахерских (зеркало, ножницы, на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кидки, парфюмерные наборы), игровые модули.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Роли.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Мастер (парикмахер, мастер по маникюру).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 w:righ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Основные игровые действия.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Мыть голову шампунем - вытирать; причесываться - смотреться в зеркало; стричь, красить ногти; делать массаж; красить волосы.</w:t>
            </w:r>
          </w:p>
          <w:p w:rsidR="002C5FA2" w:rsidRPr="00FA471C" w:rsidRDefault="000917FF" w:rsidP="00FA471C">
            <w:pPr>
              <w:pStyle w:val="23"/>
              <w:shd w:val="clear" w:color="auto" w:fill="auto"/>
              <w:spacing w:before="0" w:after="140" w:line="240" w:lineRule="auto"/>
              <w:rPr>
                <w:rStyle w:val="105pt"/>
                <w:rFonts w:eastAsiaTheme="majorEastAsia"/>
                <w:sz w:val="24"/>
                <w:szCs w:val="24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>Магазин – мебель</w:t>
            </w:r>
            <w:r w:rsidR="00D3399A"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>: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в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>есы; баночки, бутылочки маленьких размеров из пластика, картона; таблички с наборами продуктов, овощей, фруктов для блюд: суп, борщ, каша, компот; наборы овоще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>й (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из теста, конфеты разные по величине размеру, ассорти, пельмени, вареники (из теста, батоны, торты. хлеб.)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муляжи продуктов (булочки, пи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рожки): сумочки, корзиночки из разных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материалов (пластмассо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вые, плетеные, матерчатые, плоскостные из картона, клеенчатые и т. д.).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Роли.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Покупатель, продавец, подсобный рабочий, шофер. </w:t>
            </w: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Основные игровые действия.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Привозить товар - разгружать; взвешивать на весах - </w:t>
            </w:r>
            <w:r w:rsidR="000917FF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продавать;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взве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шивать на весах; покупать товар.</w:t>
            </w:r>
          </w:p>
          <w:p w:rsidR="002C5FA2" w:rsidRPr="00FA471C" w:rsidRDefault="000917FF" w:rsidP="00FA471C">
            <w:pPr>
              <w:pStyle w:val="23"/>
              <w:shd w:val="clear" w:color="auto" w:fill="auto"/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>Больница – мебель</w:t>
            </w:r>
            <w:r w:rsidR="00573CB2"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>: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к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>укла-доктор в профессиональной одежде с символом (медицина - красный крест), фонендоскоп, градусник, можно тематический набор.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Роли.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Врач</w:t>
            </w:r>
            <w:r w:rsidR="000917FF" w:rsidRPr="00FA471C">
              <w:rPr>
                <w:rStyle w:val="105pt"/>
                <w:rFonts w:eastAsiaTheme="majorEastAsia"/>
                <w:sz w:val="24"/>
                <w:szCs w:val="24"/>
              </w:rPr>
              <w:t>, больной, медсестра.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Основные игровые действия.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Осматривать больного (слушать, ставить градусник) - лечить (давать лекарство, лечить уши, зу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бы, делать уколы).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Мастерская: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набор инструментов (молоток, ножницы, отвертки и т. д).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Роли.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Мастер, клиент, столяр, плотник.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Основные игровые действия.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Привозить в ремонт - ремонтиро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вать (стучать, шить, включать, кроить, сметывать, примерять, снимать колесо).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Гараж: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различные машины, набор инструментов (гаечный ключ, молоточек, отвертки, насос, шланг).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3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Роли.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Шофер, пассажир, работник бензозаправки, летчик, ма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шинист, капитан, тракторист, кассир, кондуктор, грузчик. </w:t>
            </w: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Основные игровые действия.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Машину нагружают грузом - ма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шина везет груз; пассажиры входят в автобус - выходят из авто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буса на остановках; машину осматривают - ремонтируют; подъ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емный кран привозит плиты - поднимает - опускает; самолет заводит мотор, поднимается, летит, опускается на аэродром; машина заводится - едет; машину моют из шланга - вытирают; в кузов самосвала загружают груз с помощью крана - самосвал раз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гружают  Большое количество реальных предметов.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3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Одежда для ряжения (для надевания на себя) - узорчатые цветные воротники, различные юбки, платья, фартучки, коф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точки, ленты, косынки и т. д.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3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Стойка, плечики для одежды, сундучок, расписанный в на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родном стиле.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3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Зеркало (в рост или в полроста ребенка).</w:t>
            </w:r>
            <w:r w:rsidRPr="00FA471C">
              <w:rPr>
                <w:sz w:val="24"/>
                <w:szCs w:val="24"/>
                <w:lang w:val="ru-RU"/>
              </w:rPr>
              <w:t>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бижутерия из различных (но не опасных для жизни и здоровья ребенка) материалов.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3"/>
              </w:numPr>
              <w:shd w:val="clear" w:color="auto" w:fill="auto"/>
              <w:tabs>
                <w:tab w:val="left" w:pos="224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Игрушки-забавы с зависимостью эффекта от действия (нева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ляшка;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клюющие курочки; дерущиеся бараны; мишка, играющий на балалайке; танцующая соб</w:t>
            </w:r>
            <w:r w:rsidR="00236706" w:rsidRPr="00FA471C">
              <w:rPr>
                <w:rStyle w:val="105pt"/>
                <w:rFonts w:eastAsiaTheme="majorEastAsia"/>
                <w:sz w:val="24"/>
                <w:szCs w:val="24"/>
              </w:rPr>
              <w:t>ака;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скачущая лошадь и пр.). Русские народные игрушки-</w:t>
            </w:r>
            <w:r w:rsidR="00236706" w:rsidRPr="00FA471C">
              <w:rPr>
                <w:rStyle w:val="105pt"/>
                <w:rFonts w:eastAsiaTheme="majorEastAsia"/>
                <w:sz w:val="24"/>
                <w:szCs w:val="24"/>
              </w:rPr>
              <w:t>забавы (клюющие курочки)</w:t>
            </w:r>
          </w:p>
        </w:tc>
        <w:tc>
          <w:tcPr>
            <w:tcW w:w="2814" w:type="dxa"/>
            <w:gridSpan w:val="3"/>
          </w:tcPr>
          <w:p w:rsidR="002C5FA2" w:rsidRPr="00FA471C" w:rsidRDefault="002C5FA2" w:rsidP="00FA471C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276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Использование приема одушевления кукол в ку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кольном уголке (кукольной семье) (каждая кукла имеет имя, свой характер, гарде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роб).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Для накопления опыта игровых действий использо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вать действия по впечатле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ниям от сказок, книг, иллю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страций, наблюдений и це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левых прогулок, способст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вующих возникновению са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мостоятельных игр детей. Игрушки размещаются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по тематическому принципу.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Включать игровых персо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нажей в режимные моменты (дети вместе с куклой или мишкой едят, спят, одева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ются). Чем меньше дети, тем крупнее мебель для кукол и другое оборудование.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281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Располагать вблизи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«Центра конструирования», чтобы иметь возможность использовать постройки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 игре.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5"/>
              </w:numPr>
              <w:shd w:val="clear" w:color="auto" w:fill="auto"/>
              <w:tabs>
                <w:tab w:val="left" w:pos="281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Использовать в «Центре игры» разные виды игру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шек: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6"/>
              </w:numPr>
              <w:shd w:val="clear" w:color="auto" w:fill="auto"/>
              <w:tabs>
                <w:tab w:val="left" w:pos="204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реалистические, воспроиз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водящие облик людей, жи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вотных, черты реальных предмето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>в (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например, пли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та, представляющая собой уменьшенную копию на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стоящей);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прототипические - услов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но воспроизводящие детали предметов (плита, у которой лишь обозначены конфорки, духовка, ручки, с которыми нельзя манипулировать);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6"/>
              </w:numPr>
              <w:shd w:val="clear" w:color="auto" w:fill="auto"/>
              <w:tabs>
                <w:tab w:val="left" w:pos="214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предметы-заместители, не имеющие сходства с ре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альными вещами, но удоб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ные для использования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 условном значении.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7.Игрушки-предметы опе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рирования (посуда, постель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ные принадлежности, муля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жи овощей и т. д.) должны быть довольно крупными соразмерными самому ре бейку или большой кукле) и гото</w:t>
            </w:r>
            <w:bookmarkStart w:id="0" w:name="_GoBack"/>
            <w:bookmarkEnd w:id="0"/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выми к использованию.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7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Игрушки-маркеры услов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ного пространств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>а (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куколь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ный стол, кровать, плита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 т. д.) также должны быть прототипическими, круп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ными и готовыми к исполь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зованию.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7"/>
              </w:numPr>
              <w:shd w:val="clear" w:color="auto" w:fill="auto"/>
              <w:tabs>
                <w:tab w:val="left" w:pos="282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Игрушки-персонажи долж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ны представлять собой про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тотипические по облику иг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рушки, крупные и средние по размерам (крупная - 35-50 см, средняя - 10-30 см, мелкая - 5-10 см).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7"/>
              </w:numPr>
              <w:shd w:val="clear" w:color="auto" w:fill="auto"/>
              <w:tabs>
                <w:tab w:val="left" w:pos="411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Существенным требова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нием к кукле является воз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можность придавать ей со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ответствующие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функцио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нальные позы: она должна «уметь» менять положение - стоять, сидеть, лежать, ее можно взять за ручку и «вес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ти» рядом с собой.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11. Мягкие игрушки-персо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нажи - подобия животных. Как и куклы, должны быть прототипическими: задавать в своем облике обобщенные, наиболее выразительные чер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ты того или иного животно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го, делая его для ребенка узнаваемым (мишка, зайчик, собачка и пр.). 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8"/>
              </w:numPr>
              <w:shd w:val="clear" w:color="auto" w:fill="auto"/>
              <w:tabs>
                <w:tab w:val="left" w:pos="406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 качестве заместителей можно также использовать элементы конструкторов, строительных наборов, ди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дактические материалы, природный материал.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8"/>
              </w:numPr>
              <w:shd w:val="clear" w:color="auto" w:fill="auto"/>
              <w:tabs>
                <w:tab w:val="left" w:pos="421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Все материа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лы, находящиеся в поле зре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ния, должны быть доступны детям.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8"/>
              </w:numPr>
              <w:shd w:val="clear" w:color="auto" w:fill="auto"/>
              <w:tabs>
                <w:tab w:val="left" w:pos="392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Воссоздание обстановки, похожей на настоящую.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8"/>
              </w:numPr>
              <w:shd w:val="clear" w:color="auto" w:fill="auto"/>
              <w:tabs>
                <w:tab w:val="left" w:pos="397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Копии бытовых предме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тов должны находиться в ко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робках, а не выставляться.</w:t>
            </w:r>
          </w:p>
        </w:tc>
        <w:tc>
          <w:tcPr>
            <w:tcW w:w="3566" w:type="dxa"/>
            <w:gridSpan w:val="3"/>
          </w:tcPr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Примерная тематика сюжет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ных игр-ситуаций (набор иг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ровых действий и сюжетов):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Игры с куклами: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кормление кукол;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17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купание;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укладывание спать;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куклы одеваются на про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гулку;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куклы на прогулке;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обед для кукол;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кукла заболела;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комната для куклы;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куклы идут в детский сад;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0"/>
              </w:numPr>
              <w:shd w:val="clear" w:color="auto" w:fill="auto"/>
              <w:tabs>
                <w:tab w:val="left" w:pos="178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куклы отдыхают (смотрят телевизор, читают, слушают музыку, идут в гости, на пр</w:t>
            </w:r>
            <w:r w:rsidR="00AF57B6" w:rsidRPr="00FA471C">
              <w:rPr>
                <w:rStyle w:val="105pt"/>
                <w:rFonts w:eastAsiaTheme="majorEastAsia"/>
                <w:sz w:val="24"/>
                <w:szCs w:val="24"/>
              </w:rPr>
              <w:t>азд</w:t>
            </w:r>
            <w:r w:rsidR="00AF57B6"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ник, едут на речку,  в лес.</w:t>
            </w:r>
          </w:p>
          <w:p w:rsidR="002C5FA2" w:rsidRPr="00FA471C" w:rsidRDefault="00FD54A5" w:rsidP="00FA471C">
            <w:pPr>
              <w:pStyle w:val="23"/>
              <w:numPr>
                <w:ilvl w:val="0"/>
                <w:numId w:val="41"/>
              </w:numPr>
              <w:shd w:val="clear" w:color="auto" w:fill="auto"/>
              <w:tabs>
                <w:tab w:val="left" w:pos="204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Наши куклы: кукла модница, кукла 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– х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озяюшка. 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Кукла встречает гостей.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1"/>
              </w:numPr>
              <w:shd w:val="clear" w:color="auto" w:fill="auto"/>
              <w:tabs>
                <w:tab w:val="left" w:pos="204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У куклы</w:t>
            </w:r>
            <w:r w:rsidR="00FD54A5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«Кати»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день рождения.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1"/>
              </w:numPr>
              <w:shd w:val="clear" w:color="auto" w:fill="auto"/>
              <w:tabs>
                <w:tab w:val="left" w:pos="204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Мама и дочка.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1"/>
              </w:numPr>
              <w:shd w:val="clear" w:color="auto" w:fill="auto"/>
              <w:tabs>
                <w:tab w:val="left" w:pos="204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Бабушка приехала.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1"/>
              </w:numPr>
              <w:shd w:val="clear" w:color="auto" w:fill="auto"/>
              <w:tabs>
                <w:tab w:val="left" w:pos="199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Папа </w:t>
            </w:r>
            <w:r w:rsidRPr="00FA471C">
              <w:rPr>
                <w:rStyle w:val="45pt"/>
                <w:rFonts w:eastAsiaTheme="majorEastAsia"/>
                <w:sz w:val="24"/>
                <w:szCs w:val="24"/>
              </w:rPr>
              <w:t xml:space="preserve">-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хороший хозяин.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1"/>
              </w:numPr>
              <w:shd w:val="clear" w:color="auto" w:fill="auto"/>
              <w:tabs>
                <w:tab w:val="left" w:pos="209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Игры с машинами и другим транспортом: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33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машина едет по улице;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42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мойка машины;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33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ремонт машины;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заправка машины;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33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легковая машина везет гостя, катает друзей;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грузовая машина везет гру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зы (на стройку, в гараж, до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мой);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42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подъемный кран работает на стройке;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33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трактор работает в поле;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42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самосвал выгружает кир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пичи, песок и т. д.;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182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продуктовая машина везет продукты (в магазин, в боль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ницу);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33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автобус везет пассажиров;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33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паровоз (поезд) едет в город (везет детей на дачу);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железная дорога;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самолет летит;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28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летчики готовы к полету;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корабль (пароход) плывет.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2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Кто шофер?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Игры в животных и с игру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шечными животными: уход за животными: корм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ление, прогулка, купание, лечение;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цирк зверей, концерт зве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рей;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я - ежик (котик, собачка, лиса);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23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диалог зверей (котик и ежик, цыпленок и ежик).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4"/>
              </w:numPr>
              <w:shd w:val="clear" w:color="auto" w:fill="auto"/>
              <w:tabs>
                <w:tab w:val="left" w:pos="194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Игры в магазин: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42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овощной магазин;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42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хлебный магазин;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47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мясной, колбасный мага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зины;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47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бочка с квасом;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42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магазин одежды;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обувной магазин;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мебельный магазин;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33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магазин посуды;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диалоги у прилавка;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кукла выбирает товар;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новые товары;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вежливый продавец.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4"/>
              </w:numPr>
              <w:shd w:val="clear" w:color="auto" w:fill="auto"/>
              <w:tabs>
                <w:tab w:val="left" w:pos="199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Игры в больницу: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42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прием в кабинете врача;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38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работа процедурного ка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бинета (прививки);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42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аптека;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23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работа физиокабинета;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23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 травмопункте;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28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вызов врача на дом;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3"/>
              </w:numPr>
              <w:shd w:val="clear" w:color="auto" w:fill="auto"/>
              <w:tabs>
                <w:tab w:val="left" w:pos="228"/>
              </w:tabs>
              <w:spacing w:before="0" w:after="0" w:line="240" w:lineRule="auto"/>
              <w:ind w:left="6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стоматологический кабинет.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>Наблюдения и целевые про</w:t>
            </w:r>
            <w:r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softHyphen/>
              <w:t xml:space="preserve">гулки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для накопления впе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чатлений об окружающей действительности в целях отражения их в игре</w:t>
            </w:r>
          </w:p>
        </w:tc>
      </w:tr>
      <w:tr w:rsidR="002C5FA2" w:rsidRPr="00FA471C" w:rsidTr="007C4BED">
        <w:trPr>
          <w:gridAfter w:val="2"/>
          <w:wAfter w:w="381" w:type="dxa"/>
        </w:trPr>
        <w:tc>
          <w:tcPr>
            <w:tcW w:w="14681" w:type="dxa"/>
            <w:gridSpan w:val="9"/>
          </w:tcPr>
          <w:p w:rsidR="002C5FA2" w:rsidRPr="00FA471C" w:rsidRDefault="002C5FA2" w:rsidP="0013580C">
            <w:pPr>
              <w:pStyle w:val="23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 xml:space="preserve">Функциональное назначение: </w:t>
            </w:r>
            <w:r w:rsidRPr="00FA471C">
              <w:rPr>
                <w:rStyle w:val="105pt0"/>
                <w:rFonts w:eastAsiaTheme="majorEastAsia"/>
                <w:sz w:val="24"/>
                <w:szCs w:val="24"/>
              </w:rPr>
              <w:t>«Центр театра»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Ведущая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(приоритетная, основная) </w:t>
            </w: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реализуемая в различных видах деятельности в «Центре те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атра»: «Музыка».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14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реализуемые в различных видах деятельности в «Центре театра»: «Комму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никация», «Чтение художественной литературы», «Физическая культура», «Социализация»</w:t>
            </w:r>
          </w:p>
        </w:tc>
      </w:tr>
      <w:tr w:rsidR="002C5FA2" w:rsidRPr="00FA471C" w:rsidTr="007C4BED">
        <w:trPr>
          <w:gridAfter w:val="2"/>
          <w:wAfter w:w="381" w:type="dxa"/>
        </w:trPr>
        <w:tc>
          <w:tcPr>
            <w:tcW w:w="8301" w:type="dxa"/>
            <w:gridSpan w:val="3"/>
          </w:tcPr>
          <w:p w:rsidR="002C5FA2" w:rsidRPr="00FA471C" w:rsidRDefault="002C5FA2" w:rsidP="00FA471C">
            <w:pPr>
              <w:pStyle w:val="23"/>
              <w:numPr>
                <w:ilvl w:val="0"/>
                <w:numId w:val="45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Разные виды театра: настольный,</w:t>
            </w:r>
            <w:r w:rsidR="00236706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картонажный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с шир</w:t>
            </w:r>
            <w:r w:rsidR="00236706" w:rsidRPr="00FA471C">
              <w:rPr>
                <w:rStyle w:val="105pt"/>
                <w:rFonts w:eastAsiaTheme="majorEastAsia"/>
                <w:sz w:val="24"/>
                <w:szCs w:val="24"/>
              </w:rPr>
              <w:t>мой, на фланелеграфе,  теневой,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«живая» рука, пальчи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ковый, ложковый, перчаточный.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5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Игрушки-забавы.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Маски, шапочки.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5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Декорации, театральные атрибуты.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Ширмы.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5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Домик (избушка) для показа фольклорных произведений.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5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Картинки для потешки.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5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Атрибуты для ярмарки.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Наглядно-дидактические пособия, серия «Мир в картинках»: герои сказок.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6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Наглядно-дидактические пособия, серия «Рассказы по картинкам»: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7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jc w:val="both"/>
              <w:rPr>
                <w:rStyle w:val="105pt"/>
                <w:rFonts w:eastAsiaTheme="majorEastAsia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Колобок. Репка. Теремок. Курочка Ряба. 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7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jc w:val="both"/>
              <w:rPr>
                <w:rFonts w:eastAsiaTheme="majorEastAsia"/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Аксессуары сказочных персонажей, шапочки, рисунки-эмблемы на ободочках</w:t>
            </w:r>
          </w:p>
        </w:tc>
        <w:tc>
          <w:tcPr>
            <w:tcW w:w="2814" w:type="dxa"/>
            <w:gridSpan w:val="3"/>
          </w:tcPr>
          <w:p w:rsidR="002C5FA2" w:rsidRPr="00FA471C" w:rsidRDefault="002C5FA2" w:rsidP="00FA471C">
            <w:pPr>
              <w:pStyle w:val="23"/>
              <w:numPr>
                <w:ilvl w:val="0"/>
                <w:numId w:val="48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Вовлечение детей в про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цесс проигрывания роли.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8"/>
              </w:numPr>
              <w:shd w:val="clear" w:color="auto" w:fill="auto"/>
              <w:tabs>
                <w:tab w:val="left" w:pos="276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Располагать рядом с «Цент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ром игры».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8"/>
              </w:numPr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Безопасность пособий и оборудования.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8"/>
              </w:numPr>
              <w:shd w:val="clear" w:color="auto" w:fill="auto"/>
              <w:tabs>
                <w:tab w:val="left" w:pos="226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Соответствие пособий и оборудования возрасту детей и программе.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Эстетичность и разнооб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разие костюмов</w:t>
            </w:r>
          </w:p>
        </w:tc>
        <w:tc>
          <w:tcPr>
            <w:tcW w:w="3566" w:type="dxa"/>
            <w:gridSpan w:val="3"/>
          </w:tcPr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1 Игры-импровизации, игры- драматизации, инсценировки, игры-ситуации, разминки, этюды, сказки, спектакли.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2. Игры-ситуации: «Травка- муравка»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«Лягушата на болоте», «Жили гуси у бабуси», «Где ночует солнце?», «Мокрые дорожки», «Кто из нас, из овощей...»</w:t>
            </w:r>
          </w:p>
        </w:tc>
      </w:tr>
      <w:tr w:rsidR="002C5FA2" w:rsidRPr="00FA471C" w:rsidTr="007C4BED">
        <w:trPr>
          <w:gridAfter w:val="2"/>
          <w:wAfter w:w="381" w:type="dxa"/>
        </w:trPr>
        <w:tc>
          <w:tcPr>
            <w:tcW w:w="14681" w:type="dxa"/>
            <w:gridSpan w:val="9"/>
          </w:tcPr>
          <w:p w:rsidR="002C5FA2" w:rsidRPr="00FA471C" w:rsidRDefault="002C5FA2" w:rsidP="0013580C">
            <w:pPr>
              <w:pStyle w:val="23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Функциональное назначение: </w:t>
            </w:r>
            <w:r w:rsidRPr="00FA471C">
              <w:rPr>
                <w:rStyle w:val="105pt0"/>
                <w:rFonts w:eastAsiaTheme="majorEastAsia"/>
                <w:sz w:val="24"/>
                <w:szCs w:val="24"/>
              </w:rPr>
              <w:t>«Центр музыки»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Ведущая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(приоритетная, основная) </w:t>
            </w: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реализуемая в различных видах деятельности в «Центре му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зыки»: «Музыка».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14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реализуемые в различных видах деятельности в «Центре музыки»: «Комму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никация», «Чтение художественной литературы», «Физическая культура», «Социализация»</w:t>
            </w:r>
          </w:p>
        </w:tc>
      </w:tr>
      <w:tr w:rsidR="002C5FA2" w:rsidRPr="00FA471C" w:rsidTr="007C4BED">
        <w:trPr>
          <w:gridAfter w:val="2"/>
          <w:wAfter w:w="381" w:type="dxa"/>
        </w:trPr>
        <w:tc>
          <w:tcPr>
            <w:tcW w:w="8301" w:type="dxa"/>
            <w:gridSpan w:val="3"/>
          </w:tcPr>
          <w:p w:rsidR="002C5FA2" w:rsidRPr="00FA471C" w:rsidRDefault="002C5FA2" w:rsidP="00FA471C">
            <w:pPr>
              <w:pStyle w:val="23"/>
              <w:numPr>
                <w:ilvl w:val="0"/>
                <w:numId w:val="49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Игрушки</w:t>
            </w:r>
            <w:r w:rsidR="00B24201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- музыкальные инструменты (настольные: пиа</w:t>
            </w:r>
            <w:r w:rsidR="00B24201"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нино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гитара, соразм</w:t>
            </w:r>
            <w:r w:rsidR="00B24201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ерные руке ребенка,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или с фиксированной мелодией (1-2 шт.), погремушка (10 шт.), барабан, бубен, ду</w:t>
            </w:r>
            <w:r w:rsidR="00B24201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дочка, металлофон,     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ритмические</w:t>
            </w:r>
            <w:r w:rsidR="00B24201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палочки, колокольчики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9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Картинки к песням, исполняемым на музыкальных занятиях.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9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Музыкальные игрушки: неваляшки, музыкаль</w:t>
            </w:r>
            <w:r w:rsidR="00B24201" w:rsidRPr="00FA471C">
              <w:rPr>
                <w:rStyle w:val="105pt"/>
                <w:rFonts w:eastAsiaTheme="majorEastAsia"/>
                <w:sz w:val="24"/>
                <w:szCs w:val="24"/>
              </w:rPr>
              <w:t>ные молоточки, шкатулка.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9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Магнитофон.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9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Неозвученные музыкальные инструменты.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9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Народные игрушки.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9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Коробочки с сыпучими материалами.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49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Звучащие игрушки, контрастные по тембру и характеру звук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о -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извлечения (колокольчики, барабан, резиновые пищалки).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 w:right="16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В аудиозаписи: детские песенки, фрагменты классических </w:t>
            </w:r>
            <w:r w:rsidRPr="00FA471C">
              <w:rPr>
                <w:rStyle w:val="MalgunGothic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музыкальных произведений, произведении народной музыки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 песенного фольклора, колыбельных, записи звуков природы.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 w:right="16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Альбомы с рисунками или фотографиями музыкальных инст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рументов.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 w:right="16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Игрушки с фиксированной мелод</w:t>
            </w:r>
            <w:r w:rsidR="00B24201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ией (музыкальные шкатулка,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электромузыкальные игрушки с наборами мелодий, звуковые книжки и открытки).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14" w:type="dxa"/>
            <w:gridSpan w:val="3"/>
          </w:tcPr>
          <w:p w:rsidR="002C5FA2" w:rsidRPr="00FA471C" w:rsidRDefault="002C5FA2" w:rsidP="00FA471C">
            <w:pPr>
              <w:pStyle w:val="23"/>
              <w:numPr>
                <w:ilvl w:val="0"/>
                <w:numId w:val="50"/>
              </w:numPr>
              <w:shd w:val="clear" w:color="auto" w:fill="auto"/>
              <w:tabs>
                <w:tab w:val="left" w:pos="271"/>
              </w:tabs>
              <w:spacing w:before="0" w:after="0" w:line="240" w:lineRule="auto"/>
              <w:ind w:left="60"/>
              <w:rPr>
                <w:rStyle w:val="105pt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Групповая комната, спаль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ня могут быть оформлены звуковым дизайном, напри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мер записями колыбельных песен, плеска воды, шума моря, пения птиц, шелеста травы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0"/>
              </w:numPr>
              <w:shd w:val="clear" w:color="auto" w:fill="auto"/>
              <w:tabs>
                <w:tab w:val="left" w:pos="271"/>
              </w:tabs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Веселые детские пе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сенки, танцевальные мело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дии, колыбельные, фрагмен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ты классических произведе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ний можно использовать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во время режимных момен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тов.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60"/>
              <w:rPr>
                <w:sz w:val="24"/>
                <w:szCs w:val="24"/>
                <w:lang w:val="ru-RU"/>
              </w:rPr>
            </w:pPr>
            <w:r w:rsidRPr="00FA471C">
              <w:rPr>
                <w:sz w:val="24"/>
                <w:szCs w:val="24"/>
                <w:lang w:val="ru-RU"/>
              </w:rPr>
              <w:t xml:space="preserve">3.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Дудочки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, 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</w:t>
            </w:r>
            <w:r w:rsidR="00DC3427" w:rsidRPr="00FA471C">
              <w:rPr>
                <w:rStyle w:val="105pt"/>
                <w:rFonts w:eastAsiaTheme="majorEastAsia"/>
                <w:sz w:val="24"/>
                <w:szCs w:val="24"/>
              </w:rPr>
              <w:t>пользуются                  индивидуально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каждым ребен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ком и моются после каждого использования</w:t>
            </w:r>
            <w:r w:rsidR="00B24201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обраб</w:t>
            </w:r>
            <w:r w:rsidR="00DC3427" w:rsidRPr="00FA471C">
              <w:rPr>
                <w:rStyle w:val="105pt"/>
                <w:rFonts w:eastAsiaTheme="majorEastAsia"/>
                <w:sz w:val="24"/>
                <w:szCs w:val="24"/>
              </w:rPr>
              <w:t>атываются.</w:t>
            </w:r>
          </w:p>
        </w:tc>
        <w:tc>
          <w:tcPr>
            <w:tcW w:w="3566" w:type="dxa"/>
            <w:gridSpan w:val="3"/>
          </w:tcPr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Музыкально-дидактические игры: «Птичка и птенчики» (высокое и низкое звучание), «Тихие и громкие звоночки» (тихое и громкое звучание), «Мышка и мишка» (различе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ние ритма и динамики звука), «Где мои детки?» (высокое и низкое звучание), «Угадай, на чем играю?» (развитие тембрового слуха), «Чей до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мик?» (звуковысотное вос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приятие), «Кто идет по лесу?» (чувство ритма), «Курица», «Весело - груст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но», «Солнышко и тучка», «Два клоуна» (характер музы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ки); «Кто не спит?»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«Интонационный календарь природы» </w:t>
            </w:r>
          </w:p>
        </w:tc>
      </w:tr>
      <w:tr w:rsidR="002C5FA2" w:rsidRPr="00FA471C" w:rsidTr="007C4BED">
        <w:trPr>
          <w:gridAfter w:val="2"/>
          <w:wAfter w:w="381" w:type="dxa"/>
        </w:trPr>
        <w:tc>
          <w:tcPr>
            <w:tcW w:w="14681" w:type="dxa"/>
            <w:gridSpan w:val="9"/>
          </w:tcPr>
          <w:p w:rsidR="002C5FA2" w:rsidRPr="00FA471C" w:rsidRDefault="002C5FA2" w:rsidP="0013580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Функциональное назначение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:</w:t>
            </w:r>
            <w:r w:rsidR="00573CB2" w:rsidRPr="00FA471C">
              <w:rPr>
                <w:rStyle w:val="105pt0"/>
                <w:rFonts w:eastAsiaTheme="majorEastAsia"/>
                <w:b w:val="0"/>
                <w:sz w:val="24"/>
                <w:szCs w:val="24"/>
              </w:rPr>
              <w:t xml:space="preserve"> </w:t>
            </w:r>
            <w:r w:rsidR="00573CB2" w:rsidRPr="00FA471C">
              <w:rPr>
                <w:rStyle w:val="105pt0"/>
                <w:rFonts w:eastAsiaTheme="majorEastAsia"/>
                <w:sz w:val="24"/>
                <w:szCs w:val="24"/>
              </w:rPr>
              <w:t>«</w:t>
            </w:r>
            <w:r w:rsidRPr="00FA471C">
              <w:rPr>
                <w:rStyle w:val="105pt0"/>
                <w:rFonts w:eastAsiaTheme="majorEastAsia"/>
                <w:sz w:val="24"/>
                <w:szCs w:val="24"/>
              </w:rPr>
              <w:t>Центр книги»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Ведущая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(приоритетная, основная) </w:t>
            </w: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реализуемая в различных видах деятельности в «Центре кни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ги»: «Чтение художественной литературы».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14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реализуемые в различных видах деятельн</w:t>
            </w:r>
            <w:r w:rsidR="00DC3427" w:rsidRPr="00FA471C">
              <w:rPr>
                <w:rStyle w:val="105pt"/>
                <w:rFonts w:eastAsiaTheme="majorEastAsia"/>
                <w:sz w:val="24"/>
                <w:szCs w:val="24"/>
              </w:rPr>
              <w:t>ости в «Центре книги»: «Коммуникация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», «Социализация», «Музыка», «Познание», «Художественное творчество»</w:t>
            </w:r>
          </w:p>
        </w:tc>
      </w:tr>
      <w:tr w:rsidR="002C5FA2" w:rsidRPr="00FA471C" w:rsidTr="007C4BED">
        <w:trPr>
          <w:gridAfter w:val="2"/>
          <w:wAfter w:w="381" w:type="dxa"/>
          <w:trHeight w:val="558"/>
        </w:trPr>
        <w:tc>
          <w:tcPr>
            <w:tcW w:w="8301" w:type="dxa"/>
            <w:gridSpan w:val="3"/>
          </w:tcPr>
          <w:p w:rsidR="002C5FA2" w:rsidRPr="00FA471C" w:rsidRDefault="00BD2AF0" w:rsidP="00FA471C">
            <w:pPr>
              <w:pStyle w:val="23"/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 w:right="18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Центр книги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: «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Напольная деревянная полка»</w:t>
            </w:r>
            <w:r w:rsidR="00DC3427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д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>етские книги: произведения русского фольклора (частушки, потешки, песенки; народные сказки о животных), произведения русской и зарубежной классики, рассказы, сказки, стихи современ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ных авторов. 3—4 экземпляра одинаковых по содержанию 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книг (по программе, любимые детьми) в толстом переплете, к ним по со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держанию сюжета игрушки для обыгрывания: например, произве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дения про мишку (рядом с книжкой ставится игрушечный мишка).</w:t>
            </w:r>
          </w:p>
          <w:p w:rsidR="002C5FA2" w:rsidRPr="00FA471C" w:rsidRDefault="00DC3427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Картинки на магнитной доске.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 w:right="18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Иллюстрации к детским произведениям (ламинированные); игрушки, изображающие сказочных персонажей.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Иллюстрации по обобщающим понятиям.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0"/>
              </w:tabs>
              <w:spacing w:before="0" w:after="0" w:line="240" w:lineRule="auto"/>
              <w:ind w:left="20" w:right="18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Альбомы или подборка иллюстраций по темам: «Сезоны», «Семья», «Животные», «Птицы».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Сюжетные картинки.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 w:right="50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Выставка: книги одного автора или одного произведения в иллюстрациях разных художников.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0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Литературные игры, игры с грамматическим содержанием.</w:t>
            </w:r>
          </w:p>
          <w:p w:rsidR="002C5FA2" w:rsidRPr="00FA471C" w:rsidRDefault="00DC3427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Портреты 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>поэтов.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Книжки-раскраски.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Книжные иллюстрации в соответствии с сюжетом сказки.</w:t>
            </w:r>
          </w:p>
          <w:p w:rsidR="002C5FA2" w:rsidRPr="00FA471C" w:rsidRDefault="009368F5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«Маша и медведь» (звуковая книга)</w:t>
            </w:r>
          </w:p>
        </w:tc>
        <w:tc>
          <w:tcPr>
            <w:tcW w:w="2814" w:type="dxa"/>
            <w:gridSpan w:val="3"/>
          </w:tcPr>
          <w:p w:rsidR="002C5FA2" w:rsidRPr="00FA471C" w:rsidRDefault="002C5FA2" w:rsidP="00FA471C">
            <w:pPr>
              <w:pStyle w:val="23"/>
              <w:numPr>
                <w:ilvl w:val="0"/>
                <w:numId w:val="51"/>
              </w:numPr>
              <w:shd w:val="clear" w:color="auto" w:fill="auto"/>
              <w:tabs>
                <w:tab w:val="left" w:pos="236"/>
              </w:tabs>
              <w:spacing w:before="0" w:after="0" w:line="240" w:lineRule="auto"/>
              <w:ind w:left="20" w:righ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Периодическая сменя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емость художественных про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изведений в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зависимости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 w:righ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от сезонных изменений, те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матических праздников.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1"/>
              </w:numPr>
              <w:shd w:val="clear" w:color="auto" w:fill="auto"/>
              <w:tabs>
                <w:tab w:val="left" w:pos="241"/>
              </w:tabs>
              <w:spacing w:before="0" w:after="0" w:line="240" w:lineRule="auto"/>
              <w:ind w:left="20" w:righ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Размещать около источ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ника света (окна).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1"/>
              </w:numPr>
              <w:shd w:val="clear" w:color="auto" w:fill="auto"/>
              <w:tabs>
                <w:tab w:val="left" w:pos="246"/>
              </w:tabs>
              <w:spacing w:before="0" w:after="0" w:line="240" w:lineRule="auto"/>
              <w:ind w:left="20" w:right="8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Располагать рядом с «Цент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ром театра», вдали от шума и игровых уголков.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1"/>
              </w:numPr>
              <w:shd w:val="clear" w:color="auto" w:fill="auto"/>
              <w:tabs>
                <w:tab w:val="left" w:pos="236"/>
              </w:tabs>
              <w:spacing w:before="0" w:after="0" w:line="240" w:lineRule="auto"/>
              <w:ind w:left="20" w:righ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Наличие 4-5 книг: 1-2 новые книги, остальные - знакомые детям (о животных, о природе, сказки, книги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 тематическим праздникам).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Пополняемость книгами по мере изучения</w:t>
            </w:r>
          </w:p>
        </w:tc>
        <w:tc>
          <w:tcPr>
            <w:tcW w:w="3566" w:type="dxa"/>
            <w:gridSpan w:val="3"/>
          </w:tcPr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rPr>
                <w:rStyle w:val="105pt"/>
                <w:rFonts w:eastAsiaTheme="majorEastAsia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Игры-инсценировки по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rPr>
                <w:rStyle w:val="105pt"/>
                <w:rFonts w:eastAsiaTheme="majorEastAsia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сю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жетам хорошо знакомых про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изведений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C5FA2" w:rsidRPr="00FA471C" w:rsidTr="007C4BED">
        <w:trPr>
          <w:gridAfter w:val="2"/>
          <w:wAfter w:w="381" w:type="dxa"/>
        </w:trPr>
        <w:tc>
          <w:tcPr>
            <w:tcW w:w="14681" w:type="dxa"/>
            <w:gridSpan w:val="9"/>
          </w:tcPr>
          <w:p w:rsidR="002C5FA2" w:rsidRPr="00FA471C" w:rsidRDefault="002C5FA2" w:rsidP="0013580C">
            <w:pPr>
              <w:pStyle w:val="43"/>
              <w:shd w:val="clear" w:color="auto" w:fill="auto"/>
              <w:spacing w:before="0" w:after="29" w:line="240" w:lineRule="auto"/>
              <w:rPr>
                <w:b w:val="0"/>
                <w:sz w:val="24"/>
                <w:szCs w:val="24"/>
                <w:lang w:val="ru-RU"/>
              </w:rPr>
            </w:pPr>
            <w:r w:rsidRPr="00FA471C">
              <w:rPr>
                <w:rStyle w:val="495ptExact"/>
                <w:sz w:val="24"/>
                <w:szCs w:val="24"/>
              </w:rPr>
              <w:lastRenderedPageBreak/>
              <w:t>Функциональное назначение</w:t>
            </w:r>
            <w:r w:rsidRPr="00FA471C">
              <w:rPr>
                <w:rStyle w:val="495ptExact"/>
                <w:b/>
                <w:sz w:val="24"/>
                <w:szCs w:val="24"/>
              </w:rPr>
              <w:t xml:space="preserve">: </w:t>
            </w:r>
            <w:r w:rsidRPr="00FA471C">
              <w:rPr>
                <w:rStyle w:val="495pt0ptExact"/>
                <w:b/>
                <w:sz w:val="24"/>
                <w:szCs w:val="24"/>
              </w:rPr>
              <w:t>«Центр творчества»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95pt2ptExact"/>
                <w:spacing w:val="40"/>
                <w:sz w:val="24"/>
                <w:szCs w:val="24"/>
              </w:rPr>
              <w:t>Ведущая</w:t>
            </w:r>
            <w:r w:rsidRPr="00FA471C">
              <w:rPr>
                <w:rStyle w:val="95ptExact"/>
                <w:sz w:val="24"/>
                <w:szCs w:val="24"/>
              </w:rPr>
              <w:t xml:space="preserve"> (приоритетная, основная) </w:t>
            </w:r>
            <w:r w:rsidRPr="00FA471C">
              <w:rPr>
                <w:rStyle w:val="95pt2ptExact"/>
                <w:spacing w:val="40"/>
                <w:sz w:val="24"/>
                <w:szCs w:val="24"/>
              </w:rPr>
              <w:t>образовательная область программы,</w:t>
            </w:r>
            <w:r w:rsidRPr="00FA471C">
              <w:rPr>
                <w:rStyle w:val="95ptExact"/>
                <w:sz w:val="24"/>
                <w:szCs w:val="24"/>
              </w:rPr>
              <w:t xml:space="preserve"> реализуемая в различных видах деятельности в «Центре ИЗ</w:t>
            </w:r>
            <w:r w:rsidR="00573CB2" w:rsidRPr="00FA471C">
              <w:rPr>
                <w:rStyle w:val="95ptExact"/>
                <w:sz w:val="24"/>
                <w:szCs w:val="24"/>
              </w:rPr>
              <w:t>О -</w:t>
            </w:r>
            <w:r w:rsidRPr="00FA471C">
              <w:rPr>
                <w:rStyle w:val="95ptExact"/>
                <w:sz w:val="24"/>
                <w:szCs w:val="24"/>
              </w:rPr>
              <w:t xml:space="preserve"> деятельности»: «Художественное творчество».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95pt2ptExact"/>
                <w:spacing w:val="40"/>
                <w:sz w:val="24"/>
                <w:szCs w:val="24"/>
              </w:rPr>
              <w:t>Интегрируемые образовательные области программы,</w:t>
            </w:r>
            <w:r w:rsidRPr="00FA471C">
              <w:rPr>
                <w:rStyle w:val="95ptExact"/>
                <w:sz w:val="24"/>
                <w:szCs w:val="24"/>
              </w:rPr>
              <w:t xml:space="preserve"> реализуемые в различных видах деятельности в «Центре ИЗО-деятельности»: «Коммуникация», «Социализация», «Музыка», «Познание», «Чтение художественной литературы», «Безопасность», «Труд»</w:t>
            </w:r>
          </w:p>
        </w:tc>
      </w:tr>
      <w:tr w:rsidR="002C5FA2" w:rsidRPr="00FA471C" w:rsidTr="007C4BED">
        <w:trPr>
          <w:gridAfter w:val="2"/>
          <w:wAfter w:w="381" w:type="dxa"/>
        </w:trPr>
        <w:tc>
          <w:tcPr>
            <w:tcW w:w="8364" w:type="dxa"/>
            <w:gridSpan w:val="4"/>
          </w:tcPr>
          <w:p w:rsidR="002C5FA2" w:rsidRPr="00FA471C" w:rsidRDefault="00556AE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05pt;margin-top:5.5pt;width:717.6pt;height:63.75pt;z-index:-251658752;mso-wrap-distance-left:5pt;mso-wrap-distance-right:5pt;mso-position-horizontal-relative:margin;mso-position-vertical-relative:margin" filled="f" stroked="f">
                  <v:textbox style="mso-next-textbox:#_x0000_s1026;mso-fit-shape-to-text:t" inset="0,0,0,0">
                    <w:txbxContent>
                      <w:p w:rsidR="00D3399A" w:rsidRPr="00F34BE1" w:rsidRDefault="00D3399A" w:rsidP="002C5FA2">
                        <w:pPr>
                          <w:pStyle w:val="23"/>
                          <w:shd w:val="clear" w:color="auto" w:fill="auto"/>
                          <w:spacing w:before="0" w:after="0" w:line="264" w:lineRule="exact"/>
                          <w:jc w:val="both"/>
                        </w:pPr>
                      </w:p>
                    </w:txbxContent>
                  </v:textbox>
                  <w10:wrap type="topAndBottom" anchorx="margin" anchory="margin"/>
                </v:shape>
              </w:pic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>Произведения народного искусства: глиняные игрушки (филимоновские, дымковские), деревян</w:t>
            </w:r>
            <w:r w:rsidR="005539AF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ные матрешки, игрушки предметы быта 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>(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>расписная посуда), предметы быта (нарядная посуда, укра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шенная одежда); альбомы с рисунками или фотографиями произ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ведений декоративно-прикладного искусства.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Скульптура малых форм, изображающая животных.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64"/>
              </w:tabs>
              <w:spacing w:before="0" w:after="0" w:line="240" w:lineRule="auto"/>
              <w:ind w:left="20" w:right="10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Заготовки для рисования, вырезанные по какой-либо форме (деревья, цветы, различные предметы, животные).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Бумага гонкая и плотная, рулон простых белых обоев, картон.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74"/>
              </w:tabs>
              <w:spacing w:before="0" w:after="0" w:line="240" w:lineRule="auto"/>
              <w:ind w:left="20" w:right="10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Карандаши (6 основных цветов), гуашь (6 основных цветов).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64"/>
              </w:tabs>
              <w:spacing w:before="0" w:after="0" w:line="240" w:lineRule="auto"/>
              <w:ind w:left="20" w:right="40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Круглые кисти (беличьи, колонковые № 10-14), подставка под кисти.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Цветные мелки, восковые мелки; доски для рисования мелом.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 w:right="10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Салфетки из ткани, хорошо впитывающей воду, 30 х 30 см для вытирания рук во время лепки..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Фартуки и нарукавники для детей.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 w:right="10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Светлая магнитная доска для рисунков детей (выставка), маг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нитные кнопки.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Емкости для промывания ворса кисти от краски..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4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Щетинные кисти для клея, розетки для клея.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4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Печатки, губки, ватные тампоны для нанесения узоров.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4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Пластины, на которые дети кладут фигуры для намазывания клеем.</w:t>
            </w:r>
          </w:p>
          <w:p w:rsidR="002C5FA2" w:rsidRPr="00FA471C" w:rsidRDefault="005539AF" w:rsidP="00FA471C">
            <w:pPr>
              <w:pStyle w:val="23"/>
              <w:numPr>
                <w:ilvl w:val="0"/>
                <w:numId w:val="54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Планшет «Наше</w:t>
            </w:r>
            <w:r w:rsidR="002C5FA2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творчества (для рисования).</w:t>
            </w:r>
          </w:p>
          <w:p w:rsidR="002C5FA2" w:rsidRPr="00FA471C" w:rsidRDefault="005539AF" w:rsidP="00FA471C">
            <w:pPr>
              <w:pStyle w:val="23"/>
              <w:numPr>
                <w:ilvl w:val="0"/>
                <w:numId w:val="54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Планшет для работ по лепке.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4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Палочки для нанесения рисунка на глине.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4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Альбомы для раскрашивания.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4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Заостренные палочки для рисования на песке или снегу.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4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Живописные картины (натюрморт - цветы, фрукты, ов</w:t>
            </w:r>
            <w:r w:rsidR="005539AF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ощи). 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10"/>
              </w:numPr>
              <w:shd w:val="clear" w:color="auto" w:fill="auto"/>
              <w:tabs>
                <w:tab w:val="left" w:pos="159"/>
              </w:tabs>
              <w:spacing w:before="0" w:after="0" w:line="240" w:lineRule="auto"/>
              <w:ind w:left="20" w:right="10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Фоны разного цвета, размера и формы (прямоугольник, круг, овал)</w:t>
            </w:r>
            <w:r w:rsidR="005539AF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                                                                                                           Стеки для работ по лепки, ликала для рисования.</w:t>
            </w:r>
          </w:p>
        </w:tc>
        <w:tc>
          <w:tcPr>
            <w:tcW w:w="2693" w:type="dxa"/>
          </w:tcPr>
          <w:p w:rsidR="002C5FA2" w:rsidRPr="00FA471C" w:rsidRDefault="002C5FA2" w:rsidP="00FA471C">
            <w:pPr>
              <w:pStyle w:val="23"/>
              <w:numPr>
                <w:ilvl w:val="0"/>
                <w:numId w:val="52"/>
              </w:numPr>
              <w:shd w:val="clear" w:color="auto" w:fill="auto"/>
              <w:tabs>
                <w:tab w:val="left" w:pos="221"/>
              </w:tabs>
              <w:spacing w:before="0" w:after="0" w:line="240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Высота размещения: рост ребенка + согнутая в локте рука.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2"/>
              </w:numPr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Располагать вблизи окна.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2"/>
              </w:numPr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Соседствует со спокойной зоной деятельности детей.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2"/>
              </w:numPr>
              <w:shd w:val="clear" w:color="auto" w:fill="auto"/>
              <w:tabs>
                <w:tab w:val="left" w:pos="22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Все экспозиции картин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 репродукций располагают на такой высоте, чтобы дети могли увидеть и рассмот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реть их; картины не должны быть громоздкими и «тяже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лыми» для восприятия, они должны быть выполнены в техниках и жанрах, дающих детям представления о раз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личных графических языках.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2"/>
              </w:numPr>
              <w:shd w:val="clear" w:color="auto" w:fill="auto"/>
              <w:tabs>
                <w:tab w:val="left" w:pos="226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Наличие в группе множе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ства привлекательных, раз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нообразных и очень про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стых в использовании мате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риалов для изобразительной деятельности.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2"/>
              </w:numPr>
              <w:shd w:val="clear" w:color="auto" w:fill="auto"/>
              <w:tabs>
                <w:tab w:val="left" w:pos="226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Стенка для детских работ размещается около стены творчества</w:t>
            </w:r>
          </w:p>
        </w:tc>
        <w:tc>
          <w:tcPr>
            <w:tcW w:w="3624" w:type="dxa"/>
            <w:gridSpan w:val="4"/>
          </w:tcPr>
          <w:p w:rsidR="002C5FA2" w:rsidRPr="00FA471C" w:rsidRDefault="002C5FA2" w:rsidP="00FA471C">
            <w:pPr>
              <w:pStyle w:val="23"/>
              <w:numPr>
                <w:ilvl w:val="0"/>
                <w:numId w:val="53"/>
              </w:numPr>
              <w:shd w:val="clear" w:color="auto" w:fill="auto"/>
              <w:tabs>
                <w:tab w:val="left" w:pos="212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Игрыпо ИЗО-деятельности: «На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рядное деревце» «Рукавичка для мишки»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 w:righ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«Найди такую же картинку, рисунок, цвет, ка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рандаш», «Неваляшки - яркие рубашки», «Найди такую же сосульку», «Подбери посуду к чаю»,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«Найди такую же та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релку (чашку)» (по цвету, размеру), «Украсим тарелоч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ку», «Что бывает красного цвета?» «Такие разные платочки», «Колобок», «Собе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рем красивую пирамидку»,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 w:right="2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«Выложи орна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мент», «Радуга», «Собери по цвету»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>, «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На лугу расцвели красивые цветы», «Что растет в лесу?» 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3"/>
              </w:numPr>
              <w:shd w:val="clear" w:color="auto" w:fill="auto"/>
              <w:tabs>
                <w:tab w:val="left" w:pos="241"/>
              </w:tabs>
              <w:spacing w:before="0"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Игровые упражнения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ind w:left="20" w:right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на развитие мелкой моторики: «Выложи узор из сосулек», «Солнышко».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rStyle w:val="105pt"/>
                <w:rFonts w:eastAsiaTheme="majorEastAsia"/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3. Различные виды продук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тивной деятельности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C5FA2" w:rsidRPr="00FA471C" w:rsidTr="007C4BED">
        <w:trPr>
          <w:gridAfter w:val="2"/>
          <w:wAfter w:w="381" w:type="dxa"/>
        </w:trPr>
        <w:tc>
          <w:tcPr>
            <w:tcW w:w="14681" w:type="dxa"/>
            <w:gridSpan w:val="9"/>
          </w:tcPr>
          <w:p w:rsidR="002C5FA2" w:rsidRPr="00FA471C" w:rsidRDefault="002C5FA2" w:rsidP="0013580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Функциональное назначение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:</w:t>
            </w:r>
            <w:r w:rsidR="00573CB2" w:rsidRPr="00FA471C">
              <w:rPr>
                <w:rStyle w:val="105pt0"/>
                <w:rFonts w:eastAsiaTheme="majorEastAsia"/>
                <w:sz w:val="24"/>
                <w:szCs w:val="24"/>
              </w:rPr>
              <w:t xml:space="preserve"> «</w:t>
            </w:r>
            <w:r w:rsidRPr="00FA471C">
              <w:rPr>
                <w:rStyle w:val="105pt0"/>
                <w:rFonts w:eastAsiaTheme="majorEastAsia"/>
                <w:sz w:val="24"/>
                <w:szCs w:val="24"/>
              </w:rPr>
              <w:t>Уголок уединения»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Ведущая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(приоритетная, основная) </w:t>
            </w: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образовательная область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реализуемая в различных видах деятельности в «Уголке уединения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» «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Безопасность».</w:t>
            </w:r>
          </w:p>
          <w:p w:rsidR="002C5FA2" w:rsidRPr="00FA471C" w:rsidRDefault="002C5FA2" w:rsidP="0013580C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2pt"/>
                <w:rFonts w:eastAsiaTheme="majorEastAsia"/>
                <w:sz w:val="24"/>
                <w:szCs w:val="24"/>
              </w:rPr>
              <w:t>Интегрируемые образовательные области программы,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реализуемые в различных видах деятельности в «Уголке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уединения»: «Здо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ровье», «Социализация», «Музыка», «Чтение художественной литературы»</w:t>
            </w:r>
          </w:p>
        </w:tc>
      </w:tr>
      <w:tr w:rsidR="002C5FA2" w:rsidRPr="00FA471C" w:rsidTr="007C4BED">
        <w:trPr>
          <w:gridAfter w:val="2"/>
          <w:wAfter w:w="381" w:type="dxa"/>
        </w:trPr>
        <w:tc>
          <w:tcPr>
            <w:tcW w:w="8364" w:type="dxa"/>
            <w:gridSpan w:val="4"/>
          </w:tcPr>
          <w:p w:rsidR="002C5FA2" w:rsidRPr="00FA471C" w:rsidRDefault="002C5FA2" w:rsidP="00FA471C">
            <w:pPr>
              <w:pStyle w:val="23"/>
              <w:numPr>
                <w:ilvl w:val="0"/>
                <w:numId w:val="55"/>
              </w:numPr>
              <w:shd w:val="clear" w:color="auto" w:fill="auto"/>
              <w:tabs>
                <w:tab w:val="left" w:pos="224"/>
              </w:tabs>
              <w:spacing w:before="0" w:after="0" w:line="240" w:lineRule="auto"/>
              <w:ind w:left="80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lastRenderedPageBreak/>
              <w:t>От</w:t>
            </w:r>
            <w:r w:rsidR="003A301F" w:rsidRPr="00FA471C">
              <w:rPr>
                <w:rStyle w:val="105pt"/>
                <w:rFonts w:eastAsiaTheme="majorEastAsia"/>
                <w:sz w:val="24"/>
                <w:szCs w:val="24"/>
              </w:rPr>
              <w:t>гороженный ширмой  уголок комнаты.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</w:t>
            </w:r>
            <w:r w:rsidR="00D3399A" w:rsidRPr="00FA471C">
              <w:rPr>
                <w:rStyle w:val="105pt"/>
                <w:rFonts w:eastAsiaTheme="majorEastAsia"/>
                <w:sz w:val="24"/>
                <w:szCs w:val="24"/>
              </w:rPr>
              <w:t>Р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ассчитанный на 1-2 детей.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5"/>
              </w:numPr>
              <w:shd w:val="clear" w:color="auto" w:fill="auto"/>
              <w:tabs>
                <w:tab w:val="left" w:pos="219"/>
              </w:tabs>
              <w:spacing w:before="0" w:after="0" w:line="240" w:lineRule="auto"/>
              <w:ind w:left="8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Стул или пуфик.</w:t>
            </w:r>
          </w:p>
          <w:p w:rsidR="002C5FA2" w:rsidRPr="00FA471C" w:rsidRDefault="002C5FA2" w:rsidP="00FA471C">
            <w:pPr>
              <w:pStyle w:val="23"/>
              <w:numPr>
                <w:ilvl w:val="0"/>
                <w:numId w:val="55"/>
              </w:numPr>
              <w:shd w:val="clear" w:color="auto" w:fill="auto"/>
              <w:tabs>
                <w:tab w:val="left" w:pos="224"/>
              </w:tabs>
              <w:spacing w:before="0" w:after="0" w:line="240" w:lineRule="auto"/>
              <w:ind w:left="80"/>
              <w:rPr>
                <w:sz w:val="24"/>
                <w:szCs w:val="24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Книги.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Мягкие игрушки,</w:t>
            </w:r>
            <w:r w:rsidR="003A301F"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подушки, мамины ладошки, 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t xml:space="preserve"> мозаика, разрезные картинки</w:t>
            </w:r>
            <w:r w:rsidR="003A301F" w:rsidRPr="00FA471C">
              <w:rPr>
                <w:rStyle w:val="105pt"/>
                <w:rFonts w:eastAsiaTheme="majorEastAsia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C5FA2" w:rsidRPr="00FA471C" w:rsidRDefault="002C5FA2" w:rsidP="00FA471C">
            <w:pPr>
              <w:pStyle w:val="23"/>
              <w:numPr>
                <w:ilvl w:val="0"/>
                <w:numId w:val="56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Определенная изолирован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ность от остальных центров.</w:t>
            </w:r>
          </w:p>
          <w:p w:rsidR="002C5FA2" w:rsidRPr="00FA471C" w:rsidRDefault="002C5FA2" w:rsidP="00FA471C">
            <w:pPr>
              <w:pStyle w:val="23"/>
              <w:shd w:val="clear" w:color="auto" w:fill="auto"/>
              <w:spacing w:before="0" w:after="14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2.Спокойный музыкальный фон (по возможности и же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ланию ребенка)</w:t>
            </w:r>
          </w:p>
        </w:tc>
        <w:tc>
          <w:tcPr>
            <w:tcW w:w="3624" w:type="dxa"/>
            <w:gridSpan w:val="4"/>
          </w:tcPr>
          <w:p w:rsidR="002C5FA2" w:rsidRPr="00FA471C" w:rsidRDefault="002C5FA2" w:rsidP="00FA471C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FA471C">
              <w:rPr>
                <w:rStyle w:val="105pt"/>
                <w:rFonts w:eastAsiaTheme="majorEastAsia"/>
                <w:sz w:val="24"/>
                <w:szCs w:val="24"/>
              </w:rPr>
              <w:t>Спокойная деятельность на вы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бор ребенка: рассматривание иллюстраций в книгах, слуша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>ние музыки, складывание раз</w:t>
            </w:r>
            <w:r w:rsidRPr="00FA471C">
              <w:rPr>
                <w:rStyle w:val="105pt"/>
                <w:rFonts w:eastAsiaTheme="majorEastAsia"/>
                <w:sz w:val="24"/>
                <w:szCs w:val="24"/>
              </w:rPr>
              <w:softHyphen/>
              <w:t xml:space="preserve">резных картинок, мозаики и </w:t>
            </w:r>
            <w:r w:rsidR="00573CB2" w:rsidRPr="00FA471C">
              <w:rPr>
                <w:rStyle w:val="105pt"/>
                <w:rFonts w:eastAsiaTheme="majorEastAsia"/>
                <w:sz w:val="24"/>
                <w:szCs w:val="24"/>
              </w:rPr>
              <w:t>пр.</w:t>
            </w:r>
          </w:p>
        </w:tc>
      </w:tr>
    </w:tbl>
    <w:p w:rsidR="002C5FA2" w:rsidRPr="00FA471C" w:rsidRDefault="002C5FA2" w:rsidP="00FA471C">
      <w:pPr>
        <w:pStyle w:val="23"/>
        <w:shd w:val="clear" w:color="auto" w:fill="auto"/>
        <w:spacing w:before="0" w:after="140" w:line="240" w:lineRule="auto"/>
        <w:ind w:left="20"/>
        <w:rPr>
          <w:sz w:val="24"/>
          <w:szCs w:val="24"/>
        </w:rPr>
      </w:pPr>
    </w:p>
    <w:p w:rsidR="00B93AA0" w:rsidRPr="00FA471C" w:rsidRDefault="00B93AA0" w:rsidP="00FA47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93AA0" w:rsidRPr="00FA471C" w:rsidSect="007C4B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51"/>
    <w:multiLevelType w:val="multilevel"/>
    <w:tmpl w:val="05B079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E66F7"/>
    <w:multiLevelType w:val="multilevel"/>
    <w:tmpl w:val="CF58061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B7AAF"/>
    <w:multiLevelType w:val="multilevel"/>
    <w:tmpl w:val="DA4AEF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98105F"/>
    <w:multiLevelType w:val="multilevel"/>
    <w:tmpl w:val="76225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DA724E"/>
    <w:multiLevelType w:val="multilevel"/>
    <w:tmpl w:val="D38E6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170A9E"/>
    <w:multiLevelType w:val="multilevel"/>
    <w:tmpl w:val="0A4690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B64D69"/>
    <w:multiLevelType w:val="multilevel"/>
    <w:tmpl w:val="F662D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C466FA"/>
    <w:multiLevelType w:val="multilevel"/>
    <w:tmpl w:val="BFF000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701434"/>
    <w:multiLevelType w:val="multilevel"/>
    <w:tmpl w:val="82F6B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701B42"/>
    <w:multiLevelType w:val="multilevel"/>
    <w:tmpl w:val="D31A1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0B51F2"/>
    <w:multiLevelType w:val="multilevel"/>
    <w:tmpl w:val="CD1AE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75922B6"/>
    <w:multiLevelType w:val="hybridMultilevel"/>
    <w:tmpl w:val="A536A99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07F7432B"/>
    <w:multiLevelType w:val="multilevel"/>
    <w:tmpl w:val="FB9674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7FF741D"/>
    <w:multiLevelType w:val="multilevel"/>
    <w:tmpl w:val="8DE03E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AEC31C8"/>
    <w:multiLevelType w:val="multilevel"/>
    <w:tmpl w:val="0C847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BC52AEC"/>
    <w:multiLevelType w:val="multilevel"/>
    <w:tmpl w:val="D3B450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C3E50E0"/>
    <w:multiLevelType w:val="multilevel"/>
    <w:tmpl w:val="A9F6B4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D005BAD"/>
    <w:multiLevelType w:val="multilevel"/>
    <w:tmpl w:val="74C059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D872BF6"/>
    <w:multiLevelType w:val="multilevel"/>
    <w:tmpl w:val="51267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E190391"/>
    <w:multiLevelType w:val="multilevel"/>
    <w:tmpl w:val="FAC4DD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EF20DFE"/>
    <w:multiLevelType w:val="multilevel"/>
    <w:tmpl w:val="0EF65F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F945BB4"/>
    <w:multiLevelType w:val="multilevel"/>
    <w:tmpl w:val="BE9E2C3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0D15686"/>
    <w:multiLevelType w:val="multilevel"/>
    <w:tmpl w:val="2BB40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10E6D4E"/>
    <w:multiLevelType w:val="multilevel"/>
    <w:tmpl w:val="1A36EA5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4C44CB2"/>
    <w:multiLevelType w:val="multilevel"/>
    <w:tmpl w:val="08E479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5663005"/>
    <w:multiLevelType w:val="multilevel"/>
    <w:tmpl w:val="392A4EA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5DD0295"/>
    <w:multiLevelType w:val="multilevel"/>
    <w:tmpl w:val="5C0A58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6817C51"/>
    <w:multiLevelType w:val="multilevel"/>
    <w:tmpl w:val="1D9A0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68C3D83"/>
    <w:multiLevelType w:val="hybridMultilevel"/>
    <w:tmpl w:val="D1764C9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16B67CD0"/>
    <w:multiLevelType w:val="multilevel"/>
    <w:tmpl w:val="0E564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6FB40FC"/>
    <w:multiLevelType w:val="hybridMultilevel"/>
    <w:tmpl w:val="C3785DA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173C0954"/>
    <w:multiLevelType w:val="multilevel"/>
    <w:tmpl w:val="17383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7821836"/>
    <w:multiLevelType w:val="multilevel"/>
    <w:tmpl w:val="E7FC66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7DC0959"/>
    <w:multiLevelType w:val="multilevel"/>
    <w:tmpl w:val="88468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9017283"/>
    <w:multiLevelType w:val="multilevel"/>
    <w:tmpl w:val="9A542B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9324F9E"/>
    <w:multiLevelType w:val="multilevel"/>
    <w:tmpl w:val="4F1A2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9353E0B"/>
    <w:multiLevelType w:val="multilevel"/>
    <w:tmpl w:val="B5BEC2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94525F8"/>
    <w:multiLevelType w:val="multilevel"/>
    <w:tmpl w:val="92204C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9603A8B"/>
    <w:multiLevelType w:val="multilevel"/>
    <w:tmpl w:val="72242E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C1A47F5"/>
    <w:multiLevelType w:val="multilevel"/>
    <w:tmpl w:val="99806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C260A8B"/>
    <w:multiLevelType w:val="multilevel"/>
    <w:tmpl w:val="3354A5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0DB2AD0"/>
    <w:multiLevelType w:val="multilevel"/>
    <w:tmpl w:val="2390C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1894138"/>
    <w:multiLevelType w:val="multilevel"/>
    <w:tmpl w:val="91864C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19336E2"/>
    <w:multiLevelType w:val="multilevel"/>
    <w:tmpl w:val="6824B3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1CA007E"/>
    <w:multiLevelType w:val="hybridMultilevel"/>
    <w:tmpl w:val="12BE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106945"/>
    <w:multiLevelType w:val="multilevel"/>
    <w:tmpl w:val="981AA1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28E63AF"/>
    <w:multiLevelType w:val="multilevel"/>
    <w:tmpl w:val="2BB8B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30D6AB8"/>
    <w:multiLevelType w:val="multilevel"/>
    <w:tmpl w:val="AD867D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3581519"/>
    <w:multiLevelType w:val="multilevel"/>
    <w:tmpl w:val="2E5A79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3F527E7"/>
    <w:multiLevelType w:val="multilevel"/>
    <w:tmpl w:val="F5D81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4690764"/>
    <w:multiLevelType w:val="multilevel"/>
    <w:tmpl w:val="804A2F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4AB7CA3"/>
    <w:multiLevelType w:val="multilevel"/>
    <w:tmpl w:val="8FB803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4CA0063"/>
    <w:multiLevelType w:val="hybridMultilevel"/>
    <w:tmpl w:val="C85C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4DE04B4"/>
    <w:multiLevelType w:val="hybridMultilevel"/>
    <w:tmpl w:val="B2D2A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50E464D"/>
    <w:multiLevelType w:val="multilevel"/>
    <w:tmpl w:val="784A5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6053A19"/>
    <w:multiLevelType w:val="multilevel"/>
    <w:tmpl w:val="23B42D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6540DEC"/>
    <w:multiLevelType w:val="hybridMultilevel"/>
    <w:tmpl w:val="7088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7180C5D"/>
    <w:multiLevelType w:val="multilevel"/>
    <w:tmpl w:val="018EEE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73C5658"/>
    <w:multiLevelType w:val="multilevel"/>
    <w:tmpl w:val="4B241C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75777A6"/>
    <w:multiLevelType w:val="multilevel"/>
    <w:tmpl w:val="FD487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79C4711"/>
    <w:multiLevelType w:val="multilevel"/>
    <w:tmpl w:val="300EF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87543E3"/>
    <w:multiLevelType w:val="multilevel"/>
    <w:tmpl w:val="50F65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8BE287E"/>
    <w:multiLevelType w:val="multilevel"/>
    <w:tmpl w:val="3AF08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A077829"/>
    <w:multiLevelType w:val="multilevel"/>
    <w:tmpl w:val="0026008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B7C5EEA"/>
    <w:multiLevelType w:val="multilevel"/>
    <w:tmpl w:val="E66082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B842F1F"/>
    <w:multiLevelType w:val="hybridMultilevel"/>
    <w:tmpl w:val="1F06AC7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6">
    <w:nsid w:val="2CF20DB8"/>
    <w:multiLevelType w:val="multilevel"/>
    <w:tmpl w:val="2064F0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DDE5B47"/>
    <w:multiLevelType w:val="multilevel"/>
    <w:tmpl w:val="D91A7E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DEC7A26"/>
    <w:multiLevelType w:val="multilevel"/>
    <w:tmpl w:val="9A1E0C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F5C2558"/>
    <w:multiLevelType w:val="multilevel"/>
    <w:tmpl w:val="9FD2BC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F713DFB"/>
    <w:multiLevelType w:val="multilevel"/>
    <w:tmpl w:val="19901E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FC379E6"/>
    <w:multiLevelType w:val="multilevel"/>
    <w:tmpl w:val="0748A0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04A48B8"/>
    <w:multiLevelType w:val="multilevel"/>
    <w:tmpl w:val="2056F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09C1EE3"/>
    <w:multiLevelType w:val="multilevel"/>
    <w:tmpl w:val="2EB8A3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0F15792"/>
    <w:multiLevelType w:val="multilevel"/>
    <w:tmpl w:val="9C7CB1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1996839"/>
    <w:multiLevelType w:val="multilevel"/>
    <w:tmpl w:val="416ACD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25F1A6E"/>
    <w:multiLevelType w:val="multilevel"/>
    <w:tmpl w:val="3294B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3050DD1"/>
    <w:multiLevelType w:val="multilevel"/>
    <w:tmpl w:val="732E3C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32C69B8"/>
    <w:multiLevelType w:val="multilevel"/>
    <w:tmpl w:val="EEF852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3CB3E4A"/>
    <w:multiLevelType w:val="multilevel"/>
    <w:tmpl w:val="A5F42BF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4027310"/>
    <w:multiLevelType w:val="multilevel"/>
    <w:tmpl w:val="08A84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40C61F4"/>
    <w:multiLevelType w:val="multilevel"/>
    <w:tmpl w:val="1B6672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4991598"/>
    <w:multiLevelType w:val="multilevel"/>
    <w:tmpl w:val="DAD8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54421D1"/>
    <w:multiLevelType w:val="multilevel"/>
    <w:tmpl w:val="F0E292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665028D"/>
    <w:multiLevelType w:val="multilevel"/>
    <w:tmpl w:val="173800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71721B3"/>
    <w:multiLevelType w:val="multilevel"/>
    <w:tmpl w:val="3710C5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7713A84"/>
    <w:multiLevelType w:val="multilevel"/>
    <w:tmpl w:val="500EB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83A3705"/>
    <w:multiLevelType w:val="multilevel"/>
    <w:tmpl w:val="F97E1C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87F0E70"/>
    <w:multiLevelType w:val="multilevel"/>
    <w:tmpl w:val="05B079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A9A69A2"/>
    <w:multiLevelType w:val="multilevel"/>
    <w:tmpl w:val="64603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A9F35A1"/>
    <w:multiLevelType w:val="hybridMultilevel"/>
    <w:tmpl w:val="6072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BFA1340"/>
    <w:multiLevelType w:val="multilevel"/>
    <w:tmpl w:val="87148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3C373E74"/>
    <w:multiLevelType w:val="multilevel"/>
    <w:tmpl w:val="3A564B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3CE85CB6"/>
    <w:multiLevelType w:val="multilevel"/>
    <w:tmpl w:val="D6CC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3D411C97"/>
    <w:multiLevelType w:val="multilevel"/>
    <w:tmpl w:val="1FFE9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DDF61D0"/>
    <w:multiLevelType w:val="multilevel"/>
    <w:tmpl w:val="5644F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3E7672EF"/>
    <w:multiLevelType w:val="hybridMultilevel"/>
    <w:tmpl w:val="0EF2949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7">
    <w:nsid w:val="3E865B72"/>
    <w:multiLevelType w:val="multilevel"/>
    <w:tmpl w:val="DAC0A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F1A061E"/>
    <w:multiLevelType w:val="multilevel"/>
    <w:tmpl w:val="C8248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3F723B07"/>
    <w:multiLevelType w:val="multilevel"/>
    <w:tmpl w:val="54A6BE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1895D30"/>
    <w:multiLevelType w:val="multilevel"/>
    <w:tmpl w:val="96523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25E4E4C"/>
    <w:multiLevelType w:val="hybridMultilevel"/>
    <w:tmpl w:val="2FDC87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2">
    <w:nsid w:val="44217572"/>
    <w:multiLevelType w:val="multilevel"/>
    <w:tmpl w:val="DDBE80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44BB0D83"/>
    <w:multiLevelType w:val="multilevel"/>
    <w:tmpl w:val="0382FD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50D4B1A"/>
    <w:multiLevelType w:val="hybridMultilevel"/>
    <w:tmpl w:val="DAEACA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5">
    <w:nsid w:val="45616C77"/>
    <w:multiLevelType w:val="multilevel"/>
    <w:tmpl w:val="0748A0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60A2B5A"/>
    <w:multiLevelType w:val="multilevel"/>
    <w:tmpl w:val="96640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8162D89"/>
    <w:multiLevelType w:val="multilevel"/>
    <w:tmpl w:val="1CB831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8287211"/>
    <w:multiLevelType w:val="multilevel"/>
    <w:tmpl w:val="8A0A4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85D60B0"/>
    <w:multiLevelType w:val="multilevel"/>
    <w:tmpl w:val="09A44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8D01FB5"/>
    <w:multiLevelType w:val="hybridMultilevel"/>
    <w:tmpl w:val="0486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95B6788"/>
    <w:multiLevelType w:val="multilevel"/>
    <w:tmpl w:val="4C720C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49F17543"/>
    <w:multiLevelType w:val="multilevel"/>
    <w:tmpl w:val="C27A4F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4A1604FD"/>
    <w:multiLevelType w:val="multilevel"/>
    <w:tmpl w:val="3A6CC2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4A875194"/>
    <w:multiLevelType w:val="multilevel"/>
    <w:tmpl w:val="CF603D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4A986FC3"/>
    <w:multiLevelType w:val="multilevel"/>
    <w:tmpl w:val="ADECAD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4AAF4D92"/>
    <w:multiLevelType w:val="multilevel"/>
    <w:tmpl w:val="32323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4B11126A"/>
    <w:multiLevelType w:val="multilevel"/>
    <w:tmpl w:val="1C707F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4BAB2F62"/>
    <w:multiLevelType w:val="multilevel"/>
    <w:tmpl w:val="05E0B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4C385427"/>
    <w:multiLevelType w:val="multilevel"/>
    <w:tmpl w:val="49B638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4D4941D2"/>
    <w:multiLevelType w:val="hybridMultilevel"/>
    <w:tmpl w:val="9C8C145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1">
    <w:nsid w:val="4D6724BE"/>
    <w:multiLevelType w:val="multilevel"/>
    <w:tmpl w:val="666A8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4D782F42"/>
    <w:multiLevelType w:val="multilevel"/>
    <w:tmpl w:val="7706C2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4E320928"/>
    <w:multiLevelType w:val="multilevel"/>
    <w:tmpl w:val="D1ECDB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4E8518CC"/>
    <w:multiLevelType w:val="multilevel"/>
    <w:tmpl w:val="E7A657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4EFC6AAF"/>
    <w:multiLevelType w:val="multilevel"/>
    <w:tmpl w:val="09EE60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4F401313"/>
    <w:multiLevelType w:val="multilevel"/>
    <w:tmpl w:val="D3D4F6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4F53722C"/>
    <w:multiLevelType w:val="multilevel"/>
    <w:tmpl w:val="8E5CD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4FAF4274"/>
    <w:multiLevelType w:val="multilevel"/>
    <w:tmpl w:val="5B02E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0AE5D92"/>
    <w:multiLevelType w:val="hybridMultilevel"/>
    <w:tmpl w:val="0AEC42EA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30">
    <w:nsid w:val="50CA1EF6"/>
    <w:multiLevelType w:val="multilevel"/>
    <w:tmpl w:val="D47E8EF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518A6D8A"/>
    <w:multiLevelType w:val="multilevel"/>
    <w:tmpl w:val="2048D7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27059B5"/>
    <w:multiLevelType w:val="multilevel"/>
    <w:tmpl w:val="0748A0A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52856DEA"/>
    <w:multiLevelType w:val="multilevel"/>
    <w:tmpl w:val="E57A1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553F0BAF"/>
    <w:multiLevelType w:val="multilevel"/>
    <w:tmpl w:val="DC1CC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555A27FE"/>
    <w:multiLevelType w:val="multilevel"/>
    <w:tmpl w:val="DCE28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55E14FD9"/>
    <w:multiLevelType w:val="multilevel"/>
    <w:tmpl w:val="0F28F79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563A2B78"/>
    <w:multiLevelType w:val="multilevel"/>
    <w:tmpl w:val="8F5657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57AB009F"/>
    <w:multiLevelType w:val="multilevel"/>
    <w:tmpl w:val="15941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58991ED2"/>
    <w:multiLevelType w:val="multilevel"/>
    <w:tmpl w:val="0F00B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590B3540"/>
    <w:multiLevelType w:val="multilevel"/>
    <w:tmpl w:val="4730544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59765E76"/>
    <w:multiLevelType w:val="multilevel"/>
    <w:tmpl w:val="4AD06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59805ABC"/>
    <w:multiLevelType w:val="multilevel"/>
    <w:tmpl w:val="474A42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59B4107D"/>
    <w:multiLevelType w:val="multilevel"/>
    <w:tmpl w:val="744CF1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5C7821FB"/>
    <w:multiLevelType w:val="multilevel"/>
    <w:tmpl w:val="A8D6BB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5E8E4B22"/>
    <w:multiLevelType w:val="hybridMultilevel"/>
    <w:tmpl w:val="7164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EAA6B2B"/>
    <w:multiLevelType w:val="multilevel"/>
    <w:tmpl w:val="2B280C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5F896718"/>
    <w:multiLevelType w:val="multilevel"/>
    <w:tmpl w:val="AA4E27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5F906174"/>
    <w:multiLevelType w:val="multilevel"/>
    <w:tmpl w:val="F9886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60086877"/>
    <w:multiLevelType w:val="multilevel"/>
    <w:tmpl w:val="C5749B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634054B5"/>
    <w:multiLevelType w:val="multilevel"/>
    <w:tmpl w:val="BBAAE8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63F8637C"/>
    <w:multiLevelType w:val="multilevel"/>
    <w:tmpl w:val="99C48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65204742"/>
    <w:multiLevelType w:val="multilevel"/>
    <w:tmpl w:val="D6A63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659A13A1"/>
    <w:multiLevelType w:val="multilevel"/>
    <w:tmpl w:val="C21AE5B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667E4D09"/>
    <w:multiLevelType w:val="multilevel"/>
    <w:tmpl w:val="0FACB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67D76393"/>
    <w:multiLevelType w:val="hybridMultilevel"/>
    <w:tmpl w:val="6BDE7E9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6">
    <w:nsid w:val="680C5FF7"/>
    <w:multiLevelType w:val="hybridMultilevel"/>
    <w:tmpl w:val="8420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88762A8"/>
    <w:multiLevelType w:val="multilevel"/>
    <w:tmpl w:val="323A5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68DE653B"/>
    <w:multiLevelType w:val="multilevel"/>
    <w:tmpl w:val="B20E6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68F004FA"/>
    <w:multiLevelType w:val="multilevel"/>
    <w:tmpl w:val="19AA0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6B334281"/>
    <w:multiLevelType w:val="multilevel"/>
    <w:tmpl w:val="1270C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6B561963"/>
    <w:multiLevelType w:val="multilevel"/>
    <w:tmpl w:val="34DAF3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6B613AD3"/>
    <w:multiLevelType w:val="multilevel"/>
    <w:tmpl w:val="C3C29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6B850FC8"/>
    <w:multiLevelType w:val="multilevel"/>
    <w:tmpl w:val="50564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6BD06421"/>
    <w:multiLevelType w:val="multilevel"/>
    <w:tmpl w:val="029C73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6C042C63"/>
    <w:multiLevelType w:val="hybridMultilevel"/>
    <w:tmpl w:val="F70420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6">
    <w:nsid w:val="6DD438A6"/>
    <w:multiLevelType w:val="multilevel"/>
    <w:tmpl w:val="EF30A4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6E9B7E5C"/>
    <w:multiLevelType w:val="multilevel"/>
    <w:tmpl w:val="A90E31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6F957456"/>
    <w:multiLevelType w:val="multilevel"/>
    <w:tmpl w:val="A7561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6FD91DA8"/>
    <w:multiLevelType w:val="multilevel"/>
    <w:tmpl w:val="C0A62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7029152E"/>
    <w:multiLevelType w:val="multilevel"/>
    <w:tmpl w:val="72744B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70525CAF"/>
    <w:multiLevelType w:val="multilevel"/>
    <w:tmpl w:val="E7F658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70EE1818"/>
    <w:multiLevelType w:val="multilevel"/>
    <w:tmpl w:val="2EE8F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71215295"/>
    <w:multiLevelType w:val="multilevel"/>
    <w:tmpl w:val="E2FC80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71424DEA"/>
    <w:multiLevelType w:val="multilevel"/>
    <w:tmpl w:val="7AB87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71470021"/>
    <w:multiLevelType w:val="multilevel"/>
    <w:tmpl w:val="5E962C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714F37A4"/>
    <w:multiLevelType w:val="multilevel"/>
    <w:tmpl w:val="AD9A5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73235E4F"/>
    <w:multiLevelType w:val="multilevel"/>
    <w:tmpl w:val="ADE826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73513C64"/>
    <w:multiLevelType w:val="multilevel"/>
    <w:tmpl w:val="EE467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74BF057C"/>
    <w:multiLevelType w:val="multilevel"/>
    <w:tmpl w:val="1ABAB8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766E23FE"/>
    <w:multiLevelType w:val="multilevel"/>
    <w:tmpl w:val="F2AEA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76B8320B"/>
    <w:multiLevelType w:val="multilevel"/>
    <w:tmpl w:val="F89290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773F056B"/>
    <w:multiLevelType w:val="hybridMultilevel"/>
    <w:tmpl w:val="10EA50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3">
    <w:nsid w:val="774D2954"/>
    <w:multiLevelType w:val="multilevel"/>
    <w:tmpl w:val="5A70D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78E53821"/>
    <w:multiLevelType w:val="multilevel"/>
    <w:tmpl w:val="2D4C04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79DC3255"/>
    <w:multiLevelType w:val="multilevel"/>
    <w:tmpl w:val="575CD7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7AD344B1"/>
    <w:multiLevelType w:val="multilevel"/>
    <w:tmpl w:val="EAE05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7AE4523F"/>
    <w:multiLevelType w:val="multilevel"/>
    <w:tmpl w:val="F6DAC3F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7B955A23"/>
    <w:multiLevelType w:val="multilevel"/>
    <w:tmpl w:val="6E7C2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7BC86840"/>
    <w:multiLevelType w:val="multilevel"/>
    <w:tmpl w:val="3C842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7C6D32AB"/>
    <w:multiLevelType w:val="multilevel"/>
    <w:tmpl w:val="E9B2DD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7CAE79CA"/>
    <w:multiLevelType w:val="multilevel"/>
    <w:tmpl w:val="339C3E6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7CD83B81"/>
    <w:multiLevelType w:val="multilevel"/>
    <w:tmpl w:val="EF60E8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7CF21F59"/>
    <w:multiLevelType w:val="hybridMultilevel"/>
    <w:tmpl w:val="2D98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D587A2B"/>
    <w:multiLevelType w:val="hybridMultilevel"/>
    <w:tmpl w:val="9CF4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D8816E9"/>
    <w:multiLevelType w:val="multilevel"/>
    <w:tmpl w:val="15EC5F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7DFA27F4"/>
    <w:multiLevelType w:val="multilevel"/>
    <w:tmpl w:val="E75C3E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0"/>
  </w:num>
  <w:num w:numId="3">
    <w:abstractNumId w:val="60"/>
  </w:num>
  <w:num w:numId="4">
    <w:abstractNumId w:val="68"/>
  </w:num>
  <w:num w:numId="5">
    <w:abstractNumId w:val="12"/>
  </w:num>
  <w:num w:numId="6">
    <w:abstractNumId w:val="7"/>
  </w:num>
  <w:num w:numId="7">
    <w:abstractNumId w:val="99"/>
  </w:num>
  <w:num w:numId="8">
    <w:abstractNumId w:val="173"/>
  </w:num>
  <w:num w:numId="9">
    <w:abstractNumId w:val="36"/>
  </w:num>
  <w:num w:numId="10">
    <w:abstractNumId w:val="175"/>
  </w:num>
  <w:num w:numId="11">
    <w:abstractNumId w:val="3"/>
  </w:num>
  <w:num w:numId="12">
    <w:abstractNumId w:val="26"/>
  </w:num>
  <w:num w:numId="13">
    <w:abstractNumId w:val="151"/>
  </w:num>
  <w:num w:numId="14">
    <w:abstractNumId w:val="171"/>
  </w:num>
  <w:num w:numId="15">
    <w:abstractNumId w:val="35"/>
  </w:num>
  <w:num w:numId="16">
    <w:abstractNumId w:val="13"/>
  </w:num>
  <w:num w:numId="17">
    <w:abstractNumId w:val="176"/>
  </w:num>
  <w:num w:numId="18">
    <w:abstractNumId w:val="136"/>
  </w:num>
  <w:num w:numId="19">
    <w:abstractNumId w:val="178"/>
  </w:num>
  <w:num w:numId="20">
    <w:abstractNumId w:val="174"/>
  </w:num>
  <w:num w:numId="21">
    <w:abstractNumId w:val="111"/>
  </w:num>
  <w:num w:numId="22">
    <w:abstractNumId w:val="70"/>
  </w:num>
  <w:num w:numId="23">
    <w:abstractNumId w:val="62"/>
  </w:num>
  <w:num w:numId="24">
    <w:abstractNumId w:val="76"/>
  </w:num>
  <w:num w:numId="25">
    <w:abstractNumId w:val="119"/>
  </w:num>
  <w:num w:numId="26">
    <w:abstractNumId w:val="177"/>
  </w:num>
  <w:num w:numId="27">
    <w:abstractNumId w:val="2"/>
  </w:num>
  <w:num w:numId="28">
    <w:abstractNumId w:val="196"/>
  </w:num>
  <w:num w:numId="29">
    <w:abstractNumId w:val="169"/>
  </w:num>
  <w:num w:numId="30">
    <w:abstractNumId w:val="150"/>
  </w:num>
  <w:num w:numId="31">
    <w:abstractNumId w:val="164"/>
  </w:num>
  <w:num w:numId="32">
    <w:abstractNumId w:val="124"/>
  </w:num>
  <w:num w:numId="33">
    <w:abstractNumId w:val="126"/>
  </w:num>
  <w:num w:numId="34">
    <w:abstractNumId w:val="33"/>
  </w:num>
  <w:num w:numId="35">
    <w:abstractNumId w:val="57"/>
  </w:num>
  <w:num w:numId="36">
    <w:abstractNumId w:val="133"/>
  </w:num>
  <w:num w:numId="37">
    <w:abstractNumId w:val="34"/>
  </w:num>
  <w:num w:numId="38">
    <w:abstractNumId w:val="21"/>
  </w:num>
  <w:num w:numId="39">
    <w:abstractNumId w:val="73"/>
  </w:num>
  <w:num w:numId="40">
    <w:abstractNumId w:val="108"/>
  </w:num>
  <w:num w:numId="41">
    <w:abstractNumId w:val="61"/>
  </w:num>
  <w:num w:numId="42">
    <w:abstractNumId w:val="121"/>
  </w:num>
  <w:num w:numId="43">
    <w:abstractNumId w:val="10"/>
  </w:num>
  <w:num w:numId="44">
    <w:abstractNumId w:val="19"/>
  </w:num>
  <w:num w:numId="45">
    <w:abstractNumId w:val="149"/>
  </w:num>
  <w:num w:numId="46">
    <w:abstractNumId w:val="15"/>
  </w:num>
  <w:num w:numId="47">
    <w:abstractNumId w:val="160"/>
  </w:num>
  <w:num w:numId="48">
    <w:abstractNumId w:val="59"/>
  </w:num>
  <w:num w:numId="49">
    <w:abstractNumId w:val="147"/>
  </w:num>
  <w:num w:numId="50">
    <w:abstractNumId w:val="138"/>
  </w:num>
  <w:num w:numId="51">
    <w:abstractNumId w:val="188"/>
  </w:num>
  <w:num w:numId="52">
    <w:abstractNumId w:val="6"/>
  </w:num>
  <w:num w:numId="53">
    <w:abstractNumId w:val="82"/>
  </w:num>
  <w:num w:numId="54">
    <w:abstractNumId w:val="48"/>
  </w:num>
  <w:num w:numId="55">
    <w:abstractNumId w:val="113"/>
  </w:num>
  <w:num w:numId="56">
    <w:abstractNumId w:val="163"/>
  </w:num>
  <w:num w:numId="57">
    <w:abstractNumId w:val="191"/>
  </w:num>
  <w:num w:numId="58">
    <w:abstractNumId w:val="4"/>
  </w:num>
  <w:num w:numId="59">
    <w:abstractNumId w:val="127"/>
  </w:num>
  <w:num w:numId="60">
    <w:abstractNumId w:val="131"/>
  </w:num>
  <w:num w:numId="61">
    <w:abstractNumId w:val="51"/>
  </w:num>
  <w:num w:numId="62">
    <w:abstractNumId w:val="146"/>
  </w:num>
  <w:num w:numId="63">
    <w:abstractNumId w:val="140"/>
  </w:num>
  <w:num w:numId="64">
    <w:abstractNumId w:val="38"/>
  </w:num>
  <w:num w:numId="65">
    <w:abstractNumId w:val="139"/>
  </w:num>
  <w:num w:numId="66">
    <w:abstractNumId w:val="185"/>
  </w:num>
  <w:num w:numId="67">
    <w:abstractNumId w:val="180"/>
  </w:num>
  <w:num w:numId="68">
    <w:abstractNumId w:val="86"/>
  </w:num>
  <w:num w:numId="69">
    <w:abstractNumId w:val="106"/>
  </w:num>
  <w:num w:numId="70">
    <w:abstractNumId w:val="135"/>
  </w:num>
  <w:num w:numId="71">
    <w:abstractNumId w:val="137"/>
  </w:num>
  <w:num w:numId="72">
    <w:abstractNumId w:val="162"/>
  </w:num>
  <w:num w:numId="73">
    <w:abstractNumId w:val="78"/>
  </w:num>
  <w:num w:numId="74">
    <w:abstractNumId w:val="158"/>
  </w:num>
  <w:num w:numId="75">
    <w:abstractNumId w:val="118"/>
  </w:num>
  <w:num w:numId="76">
    <w:abstractNumId w:val="87"/>
  </w:num>
  <w:num w:numId="77">
    <w:abstractNumId w:val="170"/>
  </w:num>
  <w:num w:numId="78">
    <w:abstractNumId w:val="134"/>
  </w:num>
  <w:num w:numId="79">
    <w:abstractNumId w:val="91"/>
  </w:num>
  <w:num w:numId="80">
    <w:abstractNumId w:val="148"/>
  </w:num>
  <w:num w:numId="81">
    <w:abstractNumId w:val="63"/>
  </w:num>
  <w:num w:numId="82">
    <w:abstractNumId w:val="72"/>
  </w:num>
  <w:num w:numId="83">
    <w:abstractNumId w:val="95"/>
  </w:num>
  <w:num w:numId="84">
    <w:abstractNumId w:val="5"/>
  </w:num>
  <w:num w:numId="85">
    <w:abstractNumId w:val="109"/>
  </w:num>
  <w:num w:numId="86">
    <w:abstractNumId w:val="159"/>
  </w:num>
  <w:num w:numId="87">
    <w:abstractNumId w:val="184"/>
  </w:num>
  <w:num w:numId="88">
    <w:abstractNumId w:val="49"/>
  </w:num>
  <w:num w:numId="89">
    <w:abstractNumId w:val="17"/>
  </w:num>
  <w:num w:numId="90">
    <w:abstractNumId w:val="31"/>
  </w:num>
  <w:num w:numId="91">
    <w:abstractNumId w:val="123"/>
  </w:num>
  <w:num w:numId="92">
    <w:abstractNumId w:val="67"/>
  </w:num>
  <w:num w:numId="93">
    <w:abstractNumId w:val="69"/>
  </w:num>
  <w:num w:numId="94">
    <w:abstractNumId w:val="46"/>
  </w:num>
  <w:num w:numId="95">
    <w:abstractNumId w:val="161"/>
  </w:num>
  <w:num w:numId="96">
    <w:abstractNumId w:val="168"/>
  </w:num>
  <w:num w:numId="97">
    <w:abstractNumId w:val="96"/>
  </w:num>
  <w:num w:numId="98">
    <w:abstractNumId w:val="23"/>
  </w:num>
  <w:num w:numId="99">
    <w:abstractNumId w:val="41"/>
  </w:num>
  <w:num w:numId="100">
    <w:abstractNumId w:val="195"/>
  </w:num>
  <w:num w:numId="101">
    <w:abstractNumId w:val="22"/>
  </w:num>
  <w:num w:numId="102">
    <w:abstractNumId w:val="166"/>
  </w:num>
  <w:num w:numId="103">
    <w:abstractNumId w:val="179"/>
  </w:num>
  <w:num w:numId="104">
    <w:abstractNumId w:val="8"/>
  </w:num>
  <w:num w:numId="105">
    <w:abstractNumId w:val="29"/>
  </w:num>
  <w:num w:numId="106">
    <w:abstractNumId w:val="192"/>
  </w:num>
  <w:num w:numId="107">
    <w:abstractNumId w:val="80"/>
  </w:num>
  <w:num w:numId="108">
    <w:abstractNumId w:val="81"/>
  </w:num>
  <w:num w:numId="109">
    <w:abstractNumId w:val="40"/>
  </w:num>
  <w:num w:numId="110">
    <w:abstractNumId w:val="189"/>
  </w:num>
  <w:num w:numId="111">
    <w:abstractNumId w:val="187"/>
  </w:num>
  <w:num w:numId="112">
    <w:abstractNumId w:val="77"/>
  </w:num>
  <w:num w:numId="113">
    <w:abstractNumId w:val="64"/>
  </w:num>
  <w:num w:numId="114">
    <w:abstractNumId w:val="107"/>
  </w:num>
  <w:num w:numId="115">
    <w:abstractNumId w:val="97"/>
  </w:num>
  <w:num w:numId="116">
    <w:abstractNumId w:val="144"/>
  </w:num>
  <w:num w:numId="117">
    <w:abstractNumId w:val="45"/>
  </w:num>
  <w:num w:numId="118">
    <w:abstractNumId w:val="172"/>
  </w:num>
  <w:num w:numId="119">
    <w:abstractNumId w:val="130"/>
  </w:num>
  <w:num w:numId="120">
    <w:abstractNumId w:val="92"/>
  </w:num>
  <w:num w:numId="121">
    <w:abstractNumId w:val="117"/>
  </w:num>
  <w:num w:numId="122">
    <w:abstractNumId w:val="89"/>
  </w:num>
  <w:num w:numId="123">
    <w:abstractNumId w:val="84"/>
  </w:num>
  <w:num w:numId="124">
    <w:abstractNumId w:val="167"/>
  </w:num>
  <w:num w:numId="125">
    <w:abstractNumId w:val="55"/>
  </w:num>
  <w:num w:numId="126">
    <w:abstractNumId w:val="152"/>
  </w:num>
  <w:num w:numId="127">
    <w:abstractNumId w:val="102"/>
  </w:num>
  <w:num w:numId="128">
    <w:abstractNumId w:val="9"/>
  </w:num>
  <w:num w:numId="129">
    <w:abstractNumId w:val="114"/>
  </w:num>
  <w:num w:numId="130">
    <w:abstractNumId w:val="75"/>
  </w:num>
  <w:num w:numId="131">
    <w:abstractNumId w:val="103"/>
  </w:num>
  <w:num w:numId="132">
    <w:abstractNumId w:val="32"/>
  </w:num>
  <w:num w:numId="133">
    <w:abstractNumId w:val="54"/>
  </w:num>
  <w:num w:numId="134">
    <w:abstractNumId w:val="93"/>
  </w:num>
  <w:num w:numId="135">
    <w:abstractNumId w:val="112"/>
  </w:num>
  <w:num w:numId="136">
    <w:abstractNumId w:val="186"/>
  </w:num>
  <w:num w:numId="137">
    <w:abstractNumId w:val="181"/>
  </w:num>
  <w:num w:numId="138">
    <w:abstractNumId w:val="122"/>
  </w:num>
  <w:num w:numId="139">
    <w:abstractNumId w:val="154"/>
  </w:num>
  <w:num w:numId="140">
    <w:abstractNumId w:val="83"/>
  </w:num>
  <w:num w:numId="141">
    <w:abstractNumId w:val="98"/>
  </w:num>
  <w:num w:numId="142">
    <w:abstractNumId w:val="79"/>
  </w:num>
  <w:num w:numId="143">
    <w:abstractNumId w:val="47"/>
  </w:num>
  <w:num w:numId="144">
    <w:abstractNumId w:val="58"/>
  </w:num>
  <w:num w:numId="145">
    <w:abstractNumId w:val="115"/>
  </w:num>
  <w:num w:numId="146">
    <w:abstractNumId w:val="74"/>
  </w:num>
  <w:num w:numId="147">
    <w:abstractNumId w:val="24"/>
  </w:num>
  <w:num w:numId="148">
    <w:abstractNumId w:val="143"/>
  </w:num>
  <w:num w:numId="149">
    <w:abstractNumId w:val="66"/>
  </w:num>
  <w:num w:numId="150">
    <w:abstractNumId w:val="16"/>
  </w:num>
  <w:num w:numId="151">
    <w:abstractNumId w:val="42"/>
  </w:num>
  <w:num w:numId="152">
    <w:abstractNumId w:val="43"/>
  </w:num>
  <w:num w:numId="153">
    <w:abstractNumId w:val="94"/>
  </w:num>
  <w:num w:numId="154">
    <w:abstractNumId w:val="50"/>
  </w:num>
  <w:num w:numId="155">
    <w:abstractNumId w:val="18"/>
  </w:num>
  <w:num w:numId="156">
    <w:abstractNumId w:val="39"/>
  </w:num>
  <w:num w:numId="157">
    <w:abstractNumId w:val="142"/>
  </w:num>
  <w:num w:numId="158">
    <w:abstractNumId w:val="14"/>
  </w:num>
  <w:num w:numId="159">
    <w:abstractNumId w:val="37"/>
  </w:num>
  <w:num w:numId="160">
    <w:abstractNumId w:val="85"/>
  </w:num>
  <w:num w:numId="161">
    <w:abstractNumId w:val="128"/>
  </w:num>
  <w:num w:numId="162">
    <w:abstractNumId w:val="157"/>
  </w:num>
  <w:num w:numId="163">
    <w:abstractNumId w:val="190"/>
  </w:num>
  <w:num w:numId="164">
    <w:abstractNumId w:val="125"/>
  </w:num>
  <w:num w:numId="165">
    <w:abstractNumId w:val="132"/>
  </w:num>
  <w:num w:numId="166">
    <w:abstractNumId w:val="25"/>
  </w:num>
  <w:num w:numId="167">
    <w:abstractNumId w:val="183"/>
  </w:num>
  <w:num w:numId="168">
    <w:abstractNumId w:val="90"/>
  </w:num>
  <w:num w:numId="169">
    <w:abstractNumId w:val="193"/>
  </w:num>
  <w:num w:numId="170">
    <w:abstractNumId w:val="53"/>
  </w:num>
  <w:num w:numId="171">
    <w:abstractNumId w:val="145"/>
  </w:num>
  <w:num w:numId="172">
    <w:abstractNumId w:val="194"/>
  </w:num>
  <w:num w:numId="173">
    <w:abstractNumId w:val="141"/>
  </w:num>
  <w:num w:numId="174">
    <w:abstractNumId w:val="116"/>
  </w:num>
  <w:num w:numId="175">
    <w:abstractNumId w:val="165"/>
  </w:num>
  <w:num w:numId="176">
    <w:abstractNumId w:val="11"/>
  </w:num>
  <w:num w:numId="177">
    <w:abstractNumId w:val="30"/>
  </w:num>
  <w:num w:numId="178">
    <w:abstractNumId w:val="101"/>
  </w:num>
  <w:num w:numId="179">
    <w:abstractNumId w:val="129"/>
  </w:num>
  <w:num w:numId="180">
    <w:abstractNumId w:val="120"/>
  </w:num>
  <w:num w:numId="181">
    <w:abstractNumId w:val="28"/>
  </w:num>
  <w:num w:numId="182">
    <w:abstractNumId w:val="65"/>
  </w:num>
  <w:num w:numId="183">
    <w:abstractNumId w:val="52"/>
  </w:num>
  <w:num w:numId="184">
    <w:abstractNumId w:val="182"/>
  </w:num>
  <w:num w:numId="185">
    <w:abstractNumId w:val="110"/>
  </w:num>
  <w:num w:numId="186">
    <w:abstractNumId w:val="44"/>
  </w:num>
  <w:num w:numId="187">
    <w:abstractNumId w:val="153"/>
  </w:num>
  <w:num w:numId="188">
    <w:abstractNumId w:val="88"/>
  </w:num>
  <w:num w:numId="189">
    <w:abstractNumId w:val="0"/>
  </w:num>
  <w:num w:numId="190">
    <w:abstractNumId w:val="1"/>
  </w:num>
  <w:num w:numId="191">
    <w:abstractNumId w:val="155"/>
  </w:num>
  <w:num w:numId="192">
    <w:abstractNumId w:val="104"/>
  </w:num>
  <w:num w:numId="193">
    <w:abstractNumId w:val="105"/>
  </w:num>
  <w:num w:numId="194">
    <w:abstractNumId w:val="27"/>
  </w:num>
  <w:num w:numId="195">
    <w:abstractNumId w:val="71"/>
  </w:num>
  <w:num w:numId="196">
    <w:abstractNumId w:val="56"/>
  </w:num>
  <w:num w:numId="197">
    <w:abstractNumId w:val="156"/>
  </w:num>
  <w:numIdMacAtCleanup w:val="1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FA2"/>
    <w:rsid w:val="00010A0D"/>
    <w:rsid w:val="0005060C"/>
    <w:rsid w:val="0008548C"/>
    <w:rsid w:val="000917FF"/>
    <w:rsid w:val="000A4955"/>
    <w:rsid w:val="0013580C"/>
    <w:rsid w:val="0023414D"/>
    <w:rsid w:val="00236706"/>
    <w:rsid w:val="00286ECB"/>
    <w:rsid w:val="00291354"/>
    <w:rsid w:val="002C5FA2"/>
    <w:rsid w:val="002E05E6"/>
    <w:rsid w:val="0030711E"/>
    <w:rsid w:val="003509CC"/>
    <w:rsid w:val="003801FF"/>
    <w:rsid w:val="003A301F"/>
    <w:rsid w:val="00483CBC"/>
    <w:rsid w:val="00497CB8"/>
    <w:rsid w:val="004B3A73"/>
    <w:rsid w:val="004D5834"/>
    <w:rsid w:val="004F6916"/>
    <w:rsid w:val="005539AF"/>
    <w:rsid w:val="00556AE2"/>
    <w:rsid w:val="00561FF2"/>
    <w:rsid w:val="005641A4"/>
    <w:rsid w:val="00573CB2"/>
    <w:rsid w:val="005869F9"/>
    <w:rsid w:val="00593F2D"/>
    <w:rsid w:val="00596058"/>
    <w:rsid w:val="005A55F8"/>
    <w:rsid w:val="005B3C53"/>
    <w:rsid w:val="006224AE"/>
    <w:rsid w:val="00624569"/>
    <w:rsid w:val="00660C0C"/>
    <w:rsid w:val="006B7BAE"/>
    <w:rsid w:val="006C16AA"/>
    <w:rsid w:val="006C1FFB"/>
    <w:rsid w:val="006D4488"/>
    <w:rsid w:val="006F0F6F"/>
    <w:rsid w:val="00735A49"/>
    <w:rsid w:val="0076460A"/>
    <w:rsid w:val="007C4BED"/>
    <w:rsid w:val="007E214B"/>
    <w:rsid w:val="007F574C"/>
    <w:rsid w:val="00893158"/>
    <w:rsid w:val="008C61D5"/>
    <w:rsid w:val="008D32A8"/>
    <w:rsid w:val="008D382C"/>
    <w:rsid w:val="008D7E27"/>
    <w:rsid w:val="009075DF"/>
    <w:rsid w:val="009368F5"/>
    <w:rsid w:val="0095333A"/>
    <w:rsid w:val="00981A55"/>
    <w:rsid w:val="009B646B"/>
    <w:rsid w:val="00AF57B6"/>
    <w:rsid w:val="00B24201"/>
    <w:rsid w:val="00B41351"/>
    <w:rsid w:val="00B93AA0"/>
    <w:rsid w:val="00BB4463"/>
    <w:rsid w:val="00BD2AF0"/>
    <w:rsid w:val="00C04EDC"/>
    <w:rsid w:val="00C05DFA"/>
    <w:rsid w:val="00C51780"/>
    <w:rsid w:val="00C77C86"/>
    <w:rsid w:val="00CA3DC3"/>
    <w:rsid w:val="00D3399A"/>
    <w:rsid w:val="00DC3427"/>
    <w:rsid w:val="00E224F8"/>
    <w:rsid w:val="00E2414B"/>
    <w:rsid w:val="00E86126"/>
    <w:rsid w:val="00E86551"/>
    <w:rsid w:val="00EF34A6"/>
    <w:rsid w:val="00F10215"/>
    <w:rsid w:val="00F138A8"/>
    <w:rsid w:val="00F440D8"/>
    <w:rsid w:val="00F8063F"/>
    <w:rsid w:val="00F91D2F"/>
    <w:rsid w:val="00FA471C"/>
    <w:rsid w:val="00FA5A06"/>
    <w:rsid w:val="00FA5B94"/>
    <w:rsid w:val="00FD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5"/>
  </w:style>
  <w:style w:type="paragraph" w:styleId="1">
    <w:name w:val="heading 1"/>
    <w:basedOn w:val="a"/>
    <w:next w:val="a"/>
    <w:link w:val="10"/>
    <w:uiPriority w:val="9"/>
    <w:qFormat/>
    <w:rsid w:val="002C5F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F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F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F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F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FA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FA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F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FA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2C5FA2"/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a3">
    <w:name w:val="Subtitle"/>
    <w:basedOn w:val="a"/>
    <w:next w:val="a"/>
    <w:link w:val="a4"/>
    <w:uiPriority w:val="11"/>
    <w:qFormat/>
    <w:rsid w:val="002C5FA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4">
    <w:name w:val="Подзаголовок Знак"/>
    <w:basedOn w:val="a0"/>
    <w:link w:val="a3"/>
    <w:uiPriority w:val="11"/>
    <w:rsid w:val="002C5F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2C5FA2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2C5F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5FA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3">
    <w:name w:val="Основной текст2"/>
    <w:basedOn w:val="a"/>
    <w:link w:val="a5"/>
    <w:rsid w:val="002C5FA2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1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2C5FA2"/>
    <w:pPr>
      <w:widowControl w:val="0"/>
      <w:shd w:val="clear" w:color="auto" w:fill="FFFFFF"/>
      <w:spacing w:after="120" w:line="274" w:lineRule="exact"/>
      <w:ind w:hanging="280"/>
      <w:jc w:val="center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table" w:styleId="a7">
    <w:name w:val="Table Grid"/>
    <w:basedOn w:val="a1"/>
    <w:uiPriority w:val="59"/>
    <w:rsid w:val="002C5FA2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Полужирный"/>
    <w:basedOn w:val="a5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2pt">
    <w:name w:val="Основной текст + 10;5 pt;Интервал 2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2C5FA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05pt">
    <w:name w:val="Основной текст (4) + 10;5 pt;Не полужирный"/>
    <w:basedOn w:val="42"/>
    <w:rsid w:val="002C5F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105pt0">
    <w:name w:val="Основной текст (4) + 10;5 pt"/>
    <w:basedOn w:val="42"/>
    <w:rsid w:val="002C5F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2C5FA2"/>
    <w:pPr>
      <w:widowControl w:val="0"/>
      <w:shd w:val="clear" w:color="auto" w:fill="FFFFFF"/>
      <w:spacing w:before="120" w:after="0" w:line="27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5pt1">
    <w:name w:val="Основной текст + 10;5 pt;Курсив"/>
    <w:basedOn w:val="a5"/>
    <w:rsid w:val="002C5F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pt">
    <w:name w:val="Основной текст + 4;5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MalgunGothic85pt">
    <w:name w:val="Основной текст + Malgun Gothic;8;5 pt;Полужирный"/>
    <w:basedOn w:val="a5"/>
    <w:rsid w:val="002C5FA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Exact">
    <w:name w:val="Основной текст + 9;5 pt Exac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95ptExact">
    <w:name w:val="Основной текст (4) + 9;5 pt;Не полужирный Exact"/>
    <w:basedOn w:val="42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95pt0ptExact">
    <w:name w:val="Основной текст (4) + 9;5 pt;Интервал 0 pt Exact"/>
    <w:basedOn w:val="42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2ptExact">
    <w:name w:val="Основной текст + 9;5 pt;Интервал 2 pt Exac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C5F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C5FA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C5FA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C5FA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C5FA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C5FA2"/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C5FA2"/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C5F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paragraph" w:styleId="a8">
    <w:name w:val="caption"/>
    <w:basedOn w:val="a"/>
    <w:next w:val="a"/>
    <w:uiPriority w:val="35"/>
    <w:semiHidden/>
    <w:unhideWhenUsed/>
    <w:qFormat/>
    <w:rsid w:val="002C5FA2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9">
    <w:name w:val="Title"/>
    <w:basedOn w:val="a"/>
    <w:next w:val="a"/>
    <w:link w:val="aa"/>
    <w:uiPriority w:val="10"/>
    <w:qFormat/>
    <w:rsid w:val="002C5F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2C5F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eastAsia="en-US" w:bidi="en-US"/>
    </w:rPr>
  </w:style>
  <w:style w:type="character" w:styleId="ab">
    <w:name w:val="Strong"/>
    <w:uiPriority w:val="22"/>
    <w:qFormat/>
    <w:rsid w:val="002C5FA2"/>
    <w:rPr>
      <w:b/>
      <w:bCs/>
      <w:spacing w:val="0"/>
    </w:rPr>
  </w:style>
  <w:style w:type="character" w:styleId="ac">
    <w:name w:val="Emphasis"/>
    <w:uiPriority w:val="20"/>
    <w:qFormat/>
    <w:rsid w:val="002C5F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2C5FA2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e">
    <w:name w:val="List Paragraph"/>
    <w:basedOn w:val="a"/>
    <w:uiPriority w:val="34"/>
    <w:qFormat/>
    <w:rsid w:val="002C5FA2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2C5FA2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2C5FA2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2C5F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2C5F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styleId="af1">
    <w:name w:val="Subtle Emphasis"/>
    <w:uiPriority w:val="19"/>
    <w:qFormat/>
    <w:rsid w:val="002C5F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2C5F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2C5FA2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2C5FA2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2C5F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2C5FA2"/>
    <w:pPr>
      <w:outlineLvl w:val="9"/>
    </w:pPr>
  </w:style>
  <w:style w:type="paragraph" w:customStyle="1" w:styleId="12">
    <w:name w:val="Стиль1"/>
    <w:basedOn w:val="a"/>
    <w:link w:val="13"/>
    <w:qFormat/>
    <w:rsid w:val="002C5FA2"/>
    <w:pPr>
      <w:spacing w:line="288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13">
    <w:name w:val="Стиль1 Знак"/>
    <w:basedOn w:val="a0"/>
    <w:link w:val="12"/>
    <w:rsid w:val="002C5FA2"/>
    <w:rPr>
      <w:rFonts w:eastAsiaTheme="minorHAnsi"/>
      <w:i/>
      <w:iCs/>
      <w:sz w:val="20"/>
      <w:szCs w:val="20"/>
      <w:lang w:val="en-US" w:eastAsia="en-US" w:bidi="en-US"/>
    </w:rPr>
  </w:style>
  <w:style w:type="paragraph" w:customStyle="1" w:styleId="61">
    <w:name w:val="Основной текст6"/>
    <w:basedOn w:val="a"/>
    <w:rsid w:val="002C5FA2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75pt">
    <w:name w:val="Основной текст + 7;5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styleId="af7">
    <w:name w:val="header"/>
    <w:basedOn w:val="a"/>
    <w:link w:val="af8"/>
    <w:uiPriority w:val="99"/>
    <w:semiHidden/>
    <w:unhideWhenUsed/>
    <w:rsid w:val="002C5F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2C5FA2"/>
    <w:rPr>
      <w:rFonts w:eastAsiaTheme="minorHAnsi"/>
      <w:i/>
      <w:iCs/>
      <w:sz w:val="20"/>
      <w:szCs w:val="20"/>
      <w:lang w:val="en-US" w:eastAsia="en-US" w:bidi="en-US"/>
    </w:rPr>
  </w:style>
  <w:style w:type="paragraph" w:styleId="af9">
    <w:name w:val="footer"/>
    <w:basedOn w:val="a"/>
    <w:link w:val="afa"/>
    <w:uiPriority w:val="99"/>
    <w:semiHidden/>
    <w:unhideWhenUsed/>
    <w:rsid w:val="002C5F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2C5FA2"/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fb">
    <w:name w:val="Колонтитул_"/>
    <w:basedOn w:val="a0"/>
    <w:link w:val="afc"/>
    <w:rsid w:val="002C5F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c">
    <w:name w:val="Колонтитул"/>
    <w:basedOn w:val="a"/>
    <w:link w:val="afb"/>
    <w:rsid w:val="002C5F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95pt">
    <w:name w:val="Основной текст + 9;5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9pt">
    <w:name w:val="Основной текст + 9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85pt">
    <w:name w:val="Основной текст + Georgia;8;5 pt"/>
    <w:basedOn w:val="a5"/>
    <w:rsid w:val="002C5FA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95pt0">
    <w:name w:val="Основной текст + 9;5 pt;Полужирный"/>
    <w:basedOn w:val="a5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">
    <w:name w:val="Основной текст + 7 pt;Полужирный"/>
    <w:basedOn w:val="a5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5pt">
    <w:name w:val="Основной текст + 6;5 pt;Курсив"/>
    <w:basedOn w:val="a5"/>
    <w:rsid w:val="002C5F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85pt0pt">
    <w:name w:val="Основной текст + 8;5 pt;Интервал 0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2">
    <w:name w:val="Основной текст (3) + Малые прописные"/>
    <w:basedOn w:val="a0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26">
    <w:name w:val="Основной текст (2) + Не полужирный"/>
    <w:basedOn w:val="21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5"/>
    <w:rsid w:val="002C5F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afe">
    <w:name w:val="Подпись к таблице_"/>
    <w:basedOn w:val="a0"/>
    <w:link w:val="aff"/>
    <w:rsid w:val="002C5FA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f0">
    <w:name w:val="Подпись к таблице + Полужирный"/>
    <w:basedOn w:val="afe"/>
    <w:rsid w:val="002C5F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pt0">
    <w:name w:val="Подпись к таблице + Интервал 2 pt"/>
    <w:basedOn w:val="afe"/>
    <w:rsid w:val="002C5FA2"/>
    <w:rPr>
      <w:rFonts w:ascii="Times New Roman" w:eastAsia="Times New Roman" w:hAnsi="Times New Roman" w:cs="Times New Roman"/>
      <w:color w:val="000000"/>
      <w:spacing w:val="4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f">
    <w:name w:val="Подпись к таблице"/>
    <w:basedOn w:val="a"/>
    <w:link w:val="afe"/>
    <w:rsid w:val="002C5FA2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ptExact">
    <w:name w:val="Основной текст + Интервал 2 pt Exact"/>
    <w:basedOn w:val="a5"/>
    <w:rsid w:val="002C5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0">
    <w:name w:val="Основной текст + 9 pt;Полужирный"/>
    <w:basedOn w:val="a5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ndara8pt1pt">
    <w:name w:val="Основной текст + Candara;8 pt;Интервал 1 pt"/>
    <w:basedOn w:val="a5"/>
    <w:rsid w:val="002C5FA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Exact0">
    <w:name w:val="Основной текст + Полужирный Exact"/>
    <w:basedOn w:val="a5"/>
    <w:rsid w:val="002C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2C5FA2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MSGothic10pt">
    <w:name w:val="Основной текст + MS Gothic;10 pt"/>
    <w:basedOn w:val="a5"/>
    <w:rsid w:val="002C5FA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Verdana85pt">
    <w:name w:val="Основной текст + Verdana;8;5 pt"/>
    <w:basedOn w:val="a5"/>
    <w:rsid w:val="002C5FA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C5FA2"/>
    <w:pPr>
      <w:widowControl w:val="0"/>
      <w:shd w:val="clear" w:color="auto" w:fill="FFFFFF"/>
      <w:spacing w:before="84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6867</Words>
  <Characters>39146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№42</dc:creator>
  <cp:keywords/>
  <dc:description/>
  <cp:lastModifiedBy>user</cp:lastModifiedBy>
  <cp:revision>31</cp:revision>
  <cp:lastPrinted>2018-10-15T07:17:00Z</cp:lastPrinted>
  <dcterms:created xsi:type="dcterms:W3CDTF">2014-10-09T10:12:00Z</dcterms:created>
  <dcterms:modified xsi:type="dcterms:W3CDTF">2018-10-15T07:17:00Z</dcterms:modified>
</cp:coreProperties>
</file>