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39" w:rsidRPr="0080176A" w:rsidRDefault="00395539" w:rsidP="00395539">
      <w:pPr>
        <w:jc w:val="center"/>
        <w:rPr>
          <w:b/>
          <w:bCs/>
          <w:sz w:val="26"/>
          <w:szCs w:val="26"/>
        </w:rPr>
      </w:pPr>
      <w:r w:rsidRPr="0080176A">
        <w:rPr>
          <w:b/>
          <w:bCs/>
          <w:sz w:val="26"/>
          <w:szCs w:val="26"/>
        </w:rPr>
        <w:t xml:space="preserve">Договор  № </w:t>
      </w:r>
      <w:r>
        <w:rPr>
          <w:b/>
          <w:bCs/>
          <w:sz w:val="26"/>
          <w:szCs w:val="26"/>
        </w:rPr>
        <w:t>___</w:t>
      </w:r>
    </w:p>
    <w:p w:rsidR="00395539" w:rsidRPr="0080176A" w:rsidRDefault="00395539" w:rsidP="00395539">
      <w:pPr>
        <w:jc w:val="center"/>
        <w:rPr>
          <w:b/>
          <w:bCs/>
          <w:sz w:val="26"/>
          <w:szCs w:val="26"/>
        </w:rPr>
      </w:pPr>
      <w:r w:rsidRPr="0080176A">
        <w:rPr>
          <w:b/>
          <w:bCs/>
          <w:sz w:val="26"/>
          <w:szCs w:val="26"/>
        </w:rPr>
        <w:t>об  образовании по образовательным программам дошкольного образования</w:t>
      </w:r>
    </w:p>
    <w:p w:rsidR="00395539" w:rsidRPr="0080176A" w:rsidRDefault="00395539" w:rsidP="003955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.Ч</w:t>
      </w:r>
      <w:proofErr w:type="gramEnd"/>
      <w:r>
        <w:rPr>
          <w:sz w:val="22"/>
          <w:szCs w:val="22"/>
          <w:u w:val="single"/>
        </w:rPr>
        <w:t>унояр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___________________</w:t>
      </w:r>
    </w:p>
    <w:p w:rsidR="00395539" w:rsidRPr="0080176A" w:rsidRDefault="00395539" w:rsidP="00395539">
      <w:pPr>
        <w:jc w:val="both"/>
        <w:rPr>
          <w:sz w:val="18"/>
          <w:szCs w:val="18"/>
        </w:rPr>
      </w:pPr>
      <w:r w:rsidRPr="0080176A">
        <w:rPr>
          <w:sz w:val="18"/>
          <w:szCs w:val="18"/>
        </w:rPr>
        <w:t xml:space="preserve">(место заключения договора)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80176A">
        <w:rPr>
          <w:sz w:val="18"/>
          <w:szCs w:val="18"/>
        </w:rPr>
        <w:t xml:space="preserve">  (дата заключения договора)</w:t>
      </w:r>
    </w:p>
    <w:p w:rsidR="00395539" w:rsidRPr="0080176A" w:rsidRDefault="00395539" w:rsidP="003955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5539" w:rsidRPr="0080176A" w:rsidRDefault="00395539" w:rsidP="00395539">
      <w:pPr>
        <w:jc w:val="both"/>
        <w:rPr>
          <w:sz w:val="18"/>
          <w:szCs w:val="18"/>
        </w:rPr>
      </w:pPr>
    </w:p>
    <w:p w:rsidR="00395539" w:rsidRDefault="00395539" w:rsidP="00395539">
      <w:pPr>
        <w:jc w:val="both"/>
        <w:rPr>
          <w:sz w:val="22"/>
          <w:szCs w:val="22"/>
        </w:rPr>
      </w:pPr>
      <w:r w:rsidRPr="00967EDD">
        <w:rPr>
          <w:sz w:val="22"/>
          <w:szCs w:val="22"/>
        </w:rPr>
        <w:t>Муниципальное казённое дошкольное образовательное учреждение детский сад  «Буратино</w:t>
      </w:r>
      <w:r>
        <w:rPr>
          <w:sz w:val="22"/>
          <w:szCs w:val="22"/>
        </w:rPr>
        <w:t xml:space="preserve">» с. </w:t>
      </w:r>
      <w:r w:rsidRPr="00967EDD">
        <w:rPr>
          <w:sz w:val="22"/>
          <w:szCs w:val="22"/>
        </w:rPr>
        <w:t>Чунояр (далее – МКДОУ</w:t>
      </w:r>
      <w:r w:rsidRPr="00967EDD"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на основании лицензии на право</w:t>
      </w:r>
      <w:r w:rsidRPr="00967EDD">
        <w:rPr>
          <w:sz w:val="22"/>
          <w:szCs w:val="22"/>
        </w:rPr>
        <w:t xml:space="preserve">ведения образовательной деятельности регистрационный  номер </w:t>
      </w:r>
      <w:r w:rsidRPr="00967EDD">
        <w:rPr>
          <w:sz w:val="22"/>
          <w:szCs w:val="22"/>
          <w:u w:val="single"/>
        </w:rPr>
        <w:t xml:space="preserve">№ 5754-л  </w:t>
      </w:r>
      <w:r w:rsidRPr="00967EDD">
        <w:rPr>
          <w:sz w:val="22"/>
          <w:szCs w:val="22"/>
        </w:rPr>
        <w:t>Серия</w:t>
      </w:r>
      <w:proofErr w:type="gramStart"/>
      <w:r w:rsidRPr="00967EDD">
        <w:rPr>
          <w:sz w:val="22"/>
          <w:szCs w:val="22"/>
        </w:rPr>
        <w:t xml:space="preserve"> А</w:t>
      </w:r>
      <w:proofErr w:type="gramEnd"/>
      <w:r w:rsidRPr="00967EDD">
        <w:rPr>
          <w:sz w:val="22"/>
          <w:szCs w:val="22"/>
        </w:rPr>
        <w:t xml:space="preserve"> № </w:t>
      </w:r>
      <w:r w:rsidRPr="00967EDD">
        <w:rPr>
          <w:sz w:val="22"/>
          <w:szCs w:val="22"/>
          <w:u w:val="single"/>
        </w:rPr>
        <w:t>№_0001453</w:t>
      </w:r>
      <w:r w:rsidRPr="00967EDD">
        <w:rPr>
          <w:sz w:val="22"/>
          <w:szCs w:val="22"/>
        </w:rPr>
        <w:t xml:space="preserve">     от «20» июля 2011г,  выданной  Службой по контролю </w:t>
      </w:r>
      <w:r w:rsidRPr="00EB14DA">
        <w:rPr>
          <w:sz w:val="22"/>
          <w:szCs w:val="22"/>
        </w:rPr>
        <w:t>в о</w:t>
      </w:r>
      <w:r w:rsidRPr="00967EDD">
        <w:rPr>
          <w:sz w:val="22"/>
          <w:szCs w:val="22"/>
        </w:rPr>
        <w:t>бласти образования Красноярского края</w:t>
      </w:r>
      <w:r w:rsidRPr="000531F9">
        <w:rPr>
          <w:sz w:val="22"/>
          <w:szCs w:val="22"/>
        </w:rPr>
        <w:t>,</w:t>
      </w:r>
      <w:r w:rsidRPr="00967EDD">
        <w:rPr>
          <w:sz w:val="22"/>
          <w:szCs w:val="22"/>
        </w:rPr>
        <w:t xml:space="preserve">   срок   -  бессрочно,</w:t>
      </w:r>
      <w:r w:rsidRPr="00880900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«Исполнитель»,</w:t>
      </w:r>
      <w:r w:rsidRPr="000531F9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 xml:space="preserve"> в лице </w:t>
      </w:r>
      <w:r w:rsidRPr="00967EDD">
        <w:rPr>
          <w:b/>
          <w:sz w:val="22"/>
          <w:szCs w:val="22"/>
        </w:rPr>
        <w:t>заведующего</w:t>
      </w:r>
      <w:r w:rsidRPr="00967ED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,  </w:t>
      </w:r>
      <w:r w:rsidRPr="000531F9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 xml:space="preserve">действующего на основании Устава, </w:t>
      </w:r>
      <w:r>
        <w:rPr>
          <w:sz w:val="22"/>
          <w:szCs w:val="22"/>
        </w:rPr>
        <w:t xml:space="preserve">и родитель (законный представитель) </w:t>
      </w:r>
      <w:r>
        <w:rPr>
          <w:b/>
          <w:sz w:val="22"/>
          <w:szCs w:val="22"/>
        </w:rPr>
        <w:t>_______________________________________________________________________________</w:t>
      </w:r>
    </w:p>
    <w:p w:rsidR="00395539" w:rsidRPr="0080176A" w:rsidRDefault="00395539" w:rsidP="00395539">
      <w:pPr>
        <w:jc w:val="both"/>
        <w:rPr>
          <w:sz w:val="18"/>
          <w:szCs w:val="18"/>
        </w:rPr>
      </w:pPr>
      <w:r w:rsidRPr="0080176A">
        <w:rPr>
          <w:iCs/>
          <w:sz w:val="18"/>
          <w:szCs w:val="18"/>
        </w:rPr>
        <w:t xml:space="preserve">(Ф.И.О. и статус </w:t>
      </w:r>
      <w:r w:rsidRPr="0080176A">
        <w:rPr>
          <w:bCs/>
          <w:iCs/>
          <w:sz w:val="18"/>
          <w:szCs w:val="18"/>
        </w:rPr>
        <w:t xml:space="preserve">законного представителя </w:t>
      </w:r>
      <w:r w:rsidRPr="0080176A">
        <w:rPr>
          <w:iCs/>
          <w:sz w:val="18"/>
          <w:szCs w:val="18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80176A">
        <w:rPr>
          <w:sz w:val="18"/>
          <w:szCs w:val="18"/>
          <w:u w:val="single"/>
        </w:rPr>
        <w:t xml:space="preserve"> 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«Заказчик» </w:t>
      </w:r>
      <w:r w:rsidRPr="0096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действующий на основании </w:t>
      </w:r>
    </w:p>
    <w:p w:rsidR="00395539" w:rsidRDefault="00395539" w:rsidP="00395539">
      <w:pPr>
        <w:jc w:val="both"/>
        <w:rPr>
          <w:sz w:val="22"/>
          <w:szCs w:val="22"/>
        </w:rPr>
      </w:pPr>
    </w:p>
    <w:p w:rsidR="00395539" w:rsidRPr="009E4CAE" w:rsidRDefault="00395539" w:rsidP="00395539">
      <w:pPr>
        <w:jc w:val="both"/>
        <w:rPr>
          <w:sz w:val="22"/>
          <w:szCs w:val="22"/>
          <w:u w:val="single"/>
        </w:rPr>
      </w:pPr>
      <w:r w:rsidRPr="009E4CAE">
        <w:rPr>
          <w:sz w:val="22"/>
          <w:szCs w:val="22"/>
          <w:u w:val="single"/>
        </w:rPr>
        <w:t xml:space="preserve">Паспорт серия </w:t>
      </w:r>
      <w:r>
        <w:rPr>
          <w:sz w:val="22"/>
          <w:szCs w:val="22"/>
          <w:u w:val="single"/>
        </w:rPr>
        <w:t>______</w:t>
      </w:r>
      <w:r w:rsidRPr="009E4CAE">
        <w:rPr>
          <w:sz w:val="22"/>
          <w:szCs w:val="22"/>
          <w:u w:val="single"/>
        </w:rPr>
        <w:t xml:space="preserve"> №</w:t>
      </w:r>
      <w:r>
        <w:rPr>
          <w:sz w:val="22"/>
          <w:szCs w:val="22"/>
          <w:u w:val="single"/>
        </w:rPr>
        <w:t>________________________________________________________</w:t>
      </w:r>
    </w:p>
    <w:p w:rsidR="00395539" w:rsidRPr="00DE4FAE" w:rsidRDefault="00395539" w:rsidP="00395539">
      <w:pPr>
        <w:jc w:val="both"/>
        <w:rPr>
          <w:sz w:val="12"/>
          <w:szCs w:val="12"/>
        </w:rPr>
      </w:pPr>
      <w:r w:rsidRPr="00DE4FAE">
        <w:rPr>
          <w:sz w:val="12"/>
          <w:szCs w:val="12"/>
        </w:rPr>
        <w:t>( наименование реквизиты документа, удостоверяющего полномочия представителя Заказчика)</w:t>
      </w:r>
    </w:p>
    <w:p w:rsidR="00395539" w:rsidRDefault="00395539" w:rsidP="00395539">
      <w:pPr>
        <w:jc w:val="both"/>
        <w:rPr>
          <w:sz w:val="22"/>
          <w:szCs w:val="22"/>
        </w:rPr>
      </w:pPr>
    </w:p>
    <w:p w:rsidR="00395539" w:rsidRDefault="00395539" w:rsidP="00395539">
      <w:pPr>
        <w:jc w:val="both"/>
        <w:rPr>
          <w:sz w:val="22"/>
          <w:szCs w:val="22"/>
        </w:rPr>
      </w:pPr>
      <w:r w:rsidRPr="00784CC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84CCD">
        <w:rPr>
          <w:sz w:val="22"/>
          <w:szCs w:val="22"/>
        </w:rPr>
        <w:t>интересах несовершеннолетнего</w:t>
      </w:r>
    </w:p>
    <w:p w:rsidR="00395539" w:rsidRPr="009E4CAE" w:rsidRDefault="00395539" w:rsidP="0039553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____________________________________________________________________________</w:t>
      </w:r>
    </w:p>
    <w:p w:rsidR="00395539" w:rsidRPr="00DE4FAE" w:rsidRDefault="00395539" w:rsidP="0039553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DE4FAE">
        <w:rPr>
          <w:sz w:val="12"/>
          <w:szCs w:val="12"/>
        </w:rPr>
        <w:t>(фамилия, имя, отчество (при наличии), дата рождения)</w:t>
      </w:r>
    </w:p>
    <w:p w:rsidR="00395539" w:rsidRDefault="00395539" w:rsidP="00395539">
      <w:pPr>
        <w:jc w:val="both"/>
        <w:rPr>
          <w:sz w:val="22"/>
          <w:szCs w:val="22"/>
        </w:rPr>
      </w:pPr>
    </w:p>
    <w:p w:rsidR="00395539" w:rsidRPr="009E4CAE" w:rsidRDefault="00395539" w:rsidP="00395539">
      <w:pPr>
        <w:jc w:val="both"/>
        <w:rPr>
          <w:sz w:val="22"/>
          <w:szCs w:val="22"/>
          <w:u w:val="single"/>
        </w:rPr>
      </w:pPr>
      <w:proofErr w:type="gramStart"/>
      <w:r w:rsidRPr="009E4CAE">
        <w:rPr>
          <w:sz w:val="22"/>
          <w:szCs w:val="22"/>
          <w:u w:val="single"/>
        </w:rPr>
        <w:t>Проживающего</w:t>
      </w:r>
      <w:proofErr w:type="gramEnd"/>
      <w:r w:rsidRPr="009E4CAE">
        <w:rPr>
          <w:sz w:val="22"/>
          <w:szCs w:val="22"/>
          <w:u w:val="single"/>
        </w:rPr>
        <w:t xml:space="preserve"> по адресу:</w:t>
      </w:r>
      <w:r>
        <w:rPr>
          <w:sz w:val="22"/>
          <w:szCs w:val="22"/>
          <w:u w:val="single"/>
        </w:rPr>
        <w:t xml:space="preserve">  ____________________________________________________________</w:t>
      </w:r>
    </w:p>
    <w:p w:rsidR="00395539" w:rsidRPr="00784CCD" w:rsidRDefault="00395539" w:rsidP="00395539">
      <w:pPr>
        <w:jc w:val="both"/>
        <w:rPr>
          <w:sz w:val="12"/>
          <w:szCs w:val="12"/>
        </w:rPr>
      </w:pPr>
      <w:r w:rsidRPr="00784CCD">
        <w:rPr>
          <w:sz w:val="12"/>
          <w:szCs w:val="12"/>
        </w:rPr>
        <w:t xml:space="preserve">                                                                                                                                (адрес места жительства ребенка с указанием индекса)</w:t>
      </w:r>
    </w:p>
    <w:p w:rsidR="00395539" w:rsidRPr="00784CCD" w:rsidRDefault="00395539" w:rsidP="00395539">
      <w:pPr>
        <w:jc w:val="both"/>
        <w:rPr>
          <w:sz w:val="22"/>
          <w:szCs w:val="22"/>
        </w:rPr>
      </w:pPr>
    </w:p>
    <w:p w:rsidR="00395539" w:rsidRPr="00F53D4A" w:rsidRDefault="00395539" w:rsidP="00395539">
      <w:pPr>
        <w:jc w:val="both"/>
        <w:rPr>
          <w:sz w:val="22"/>
          <w:szCs w:val="22"/>
        </w:rPr>
      </w:pPr>
      <w:r w:rsidRPr="00784CCD">
        <w:rPr>
          <w:sz w:val="22"/>
          <w:szCs w:val="22"/>
        </w:rPr>
        <w:t>Именуем</w:t>
      </w:r>
      <w:r>
        <w:rPr>
          <w:sz w:val="22"/>
          <w:szCs w:val="22"/>
        </w:rPr>
        <w:t>ого</w:t>
      </w:r>
      <w:r w:rsidRPr="00784CCD">
        <w:rPr>
          <w:sz w:val="22"/>
          <w:szCs w:val="22"/>
        </w:rPr>
        <w:t xml:space="preserve"> в дальнейшем «Воспитанник»,</w:t>
      </w:r>
      <w:r>
        <w:rPr>
          <w:sz w:val="22"/>
          <w:szCs w:val="22"/>
        </w:rPr>
        <w:t xml:space="preserve"> </w:t>
      </w:r>
      <w:r w:rsidRPr="00784CCD">
        <w:rPr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95539" w:rsidRPr="00F53D4A" w:rsidRDefault="00395539" w:rsidP="00395539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F53D4A">
        <w:rPr>
          <w:rFonts w:ascii="Times New Roman" w:hAnsi="Times New Roman"/>
          <w:b/>
          <w:bCs/>
        </w:rPr>
        <w:t>ПРЕДМЕТ ДОГОВОРА</w:t>
      </w:r>
    </w:p>
    <w:p w:rsidR="00395539" w:rsidRDefault="00395539" w:rsidP="00395539">
      <w:pPr>
        <w:jc w:val="both"/>
        <w:rPr>
          <w:sz w:val="22"/>
          <w:szCs w:val="22"/>
        </w:rPr>
      </w:pPr>
      <w:r w:rsidRPr="00784CCD">
        <w:rPr>
          <w:bCs/>
          <w:sz w:val="22"/>
          <w:szCs w:val="22"/>
        </w:rPr>
        <w:t>1.1.</w:t>
      </w:r>
      <w:r w:rsidRPr="00784CCD">
        <w:rPr>
          <w:sz w:val="22"/>
          <w:szCs w:val="22"/>
        </w:rPr>
        <w:t xml:space="preserve"> Предметом договора являются оказание </w:t>
      </w:r>
      <w:r>
        <w:rPr>
          <w:sz w:val="22"/>
          <w:szCs w:val="22"/>
        </w:rPr>
        <w:t xml:space="preserve">МКДОУ </w:t>
      </w:r>
      <w:r w:rsidRPr="00784CCD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sz w:val="22"/>
          <w:szCs w:val="22"/>
        </w:rPr>
        <w:t>.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Настоящим Договором стороны определяют взаимные права и обязанности по обеспечению реализации права на получение бесплатного образования, а так же присмотра и ухода за Воспитанником. </w:t>
      </w:r>
    </w:p>
    <w:p w:rsidR="00395539" w:rsidRPr="004260D5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Форма обучения </w:t>
      </w:r>
      <w:r w:rsidRPr="00784CCD">
        <w:rPr>
          <w:sz w:val="22"/>
          <w:szCs w:val="22"/>
          <w:u w:val="single"/>
        </w:rPr>
        <w:t>очная</w:t>
      </w:r>
      <w:r>
        <w:rPr>
          <w:sz w:val="22"/>
          <w:szCs w:val="22"/>
          <w:u w:val="single"/>
        </w:rPr>
        <w:t xml:space="preserve">, </w:t>
      </w:r>
      <w:r w:rsidRPr="004260D5">
        <w:rPr>
          <w:sz w:val="22"/>
          <w:szCs w:val="22"/>
        </w:rPr>
        <w:t>образовательная деятельность осуществляется на русском языке.</w:t>
      </w:r>
    </w:p>
    <w:p w:rsidR="00395539" w:rsidRDefault="00395539" w:rsidP="00395539">
      <w:pPr>
        <w:jc w:val="both"/>
        <w:rPr>
          <w:sz w:val="22"/>
          <w:szCs w:val="22"/>
        </w:rPr>
      </w:pPr>
      <w:r w:rsidRPr="00784CCD">
        <w:rPr>
          <w:sz w:val="22"/>
          <w:szCs w:val="22"/>
        </w:rPr>
        <w:t>1.3.</w:t>
      </w:r>
      <w:r>
        <w:rPr>
          <w:sz w:val="22"/>
          <w:szCs w:val="22"/>
        </w:rPr>
        <w:t xml:space="preserve"> Наименование образовательной программы</w:t>
      </w:r>
      <w:r>
        <w:rPr>
          <w:sz w:val="28"/>
          <w:szCs w:val="28"/>
        </w:rPr>
        <w:t xml:space="preserve">  </w:t>
      </w:r>
      <w:r w:rsidRPr="00784CCD">
        <w:rPr>
          <w:sz w:val="22"/>
          <w:szCs w:val="22"/>
          <w:u w:val="single"/>
        </w:rPr>
        <w:t>Образовательная программа дошкольного образования</w:t>
      </w:r>
      <w:r>
        <w:rPr>
          <w:sz w:val="22"/>
          <w:szCs w:val="22"/>
          <w:u w:val="single"/>
        </w:rPr>
        <w:t xml:space="preserve">. </w:t>
      </w:r>
      <w:r w:rsidRPr="00784CCD">
        <w:rPr>
          <w:sz w:val="22"/>
          <w:szCs w:val="22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:rsidR="00395539" w:rsidRDefault="00395539" w:rsidP="00395539">
      <w:pPr>
        <w:jc w:val="both"/>
        <w:rPr>
          <w:sz w:val="22"/>
          <w:szCs w:val="22"/>
        </w:rPr>
      </w:pPr>
      <w:r w:rsidRPr="00784CCD">
        <w:rPr>
          <w:sz w:val="22"/>
          <w:szCs w:val="22"/>
        </w:rPr>
        <w:t xml:space="preserve">1.4. Срок освоения образовательной программы (продолжительность обучения) </w:t>
      </w:r>
      <w:r>
        <w:rPr>
          <w:sz w:val="22"/>
          <w:szCs w:val="22"/>
        </w:rPr>
        <w:t xml:space="preserve">5 лет, </w:t>
      </w:r>
      <w:r w:rsidRPr="00784CCD">
        <w:rPr>
          <w:sz w:val="22"/>
          <w:szCs w:val="22"/>
        </w:rPr>
        <w:t xml:space="preserve">на момент подписания настоящего Договора составляет </w:t>
      </w:r>
      <w:r>
        <w:rPr>
          <w:b/>
          <w:sz w:val="22"/>
          <w:szCs w:val="22"/>
        </w:rPr>
        <w:t xml:space="preserve">____ </w:t>
      </w:r>
      <w:r w:rsidRPr="00784CCD">
        <w:rPr>
          <w:sz w:val="22"/>
          <w:szCs w:val="22"/>
        </w:rPr>
        <w:t xml:space="preserve">календарных </w:t>
      </w:r>
      <w:r>
        <w:rPr>
          <w:sz w:val="22"/>
          <w:szCs w:val="22"/>
        </w:rPr>
        <w:t xml:space="preserve"> лет</w:t>
      </w:r>
      <w:r w:rsidRPr="00784CCD">
        <w:rPr>
          <w:sz w:val="22"/>
          <w:szCs w:val="22"/>
        </w:rPr>
        <w:t>.</w:t>
      </w:r>
    </w:p>
    <w:p w:rsidR="00395539" w:rsidRDefault="00395539" w:rsidP="00395539">
      <w:pPr>
        <w:jc w:val="both"/>
        <w:rPr>
          <w:sz w:val="22"/>
          <w:szCs w:val="22"/>
          <w:u w:val="single"/>
        </w:rPr>
      </w:pPr>
      <w:r w:rsidRPr="00784CCD">
        <w:rPr>
          <w:sz w:val="22"/>
          <w:szCs w:val="22"/>
        </w:rPr>
        <w:t xml:space="preserve">1.5. </w:t>
      </w:r>
      <w:r>
        <w:rPr>
          <w:sz w:val="22"/>
          <w:szCs w:val="22"/>
        </w:rPr>
        <w:t xml:space="preserve">Режим работы  МКДОУ пятидневная рабочая неделя. </w:t>
      </w:r>
      <w:r w:rsidRPr="00784CCD">
        <w:rPr>
          <w:sz w:val="22"/>
          <w:szCs w:val="22"/>
        </w:rPr>
        <w:t xml:space="preserve">Режим пребывания Воспитанника в образовательной организации – </w:t>
      </w:r>
      <w:r w:rsidRPr="00784CCD">
        <w:rPr>
          <w:sz w:val="22"/>
          <w:szCs w:val="22"/>
          <w:u w:val="single"/>
        </w:rPr>
        <w:t>10,5 часов</w:t>
      </w:r>
      <w:r>
        <w:rPr>
          <w:sz w:val="22"/>
          <w:szCs w:val="22"/>
          <w:u w:val="single"/>
        </w:rPr>
        <w:t xml:space="preserve">  с 7.00 до 17.30 часов.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Утренний прием с 07ч.00м. до  08.ч.00 м., выходные дни – суббота, воскресенье, а также праздничные дни, установленные Трудовым кодексом Российской Федерации, Постановлениями 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Федерации, продолжительность учебного года с 01 сентября по 31августа ежегодно, продолжительность летней оздоровительной кампании с 01 июня по 31 августа ежегодно,</w:t>
      </w:r>
    </w:p>
    <w:p w:rsidR="00395539" w:rsidRDefault="00395539" w:rsidP="00395539">
      <w:pPr>
        <w:jc w:val="both"/>
        <w:rPr>
          <w:sz w:val="22"/>
          <w:szCs w:val="22"/>
        </w:rPr>
      </w:pPr>
      <w:r>
        <w:rPr>
          <w:sz w:val="22"/>
          <w:szCs w:val="22"/>
        </w:rPr>
        <w:t>За ребенком сохраняется место в МКДОУ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395539" w:rsidRDefault="00395539" w:rsidP="00395539">
      <w:pPr>
        <w:tabs>
          <w:tab w:val="left" w:pos="4388"/>
        </w:tabs>
        <w:jc w:val="both"/>
        <w:rPr>
          <w:sz w:val="22"/>
          <w:szCs w:val="22"/>
        </w:rPr>
      </w:pPr>
      <w:r w:rsidRPr="00CC7791">
        <w:rPr>
          <w:sz w:val="22"/>
          <w:szCs w:val="22"/>
        </w:rPr>
        <w:t xml:space="preserve">1.6. Воспитанник зачисляется в группу </w:t>
      </w:r>
      <w:r w:rsidRPr="00CC7791">
        <w:rPr>
          <w:sz w:val="22"/>
          <w:szCs w:val="22"/>
          <w:u w:val="single"/>
        </w:rPr>
        <w:t>общеразвивающей направленности</w:t>
      </w:r>
      <w:r>
        <w:rPr>
          <w:sz w:val="22"/>
          <w:szCs w:val="22"/>
        </w:rPr>
        <w:t>,</w:t>
      </w:r>
      <w:r w:rsidRPr="00DE4F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личному заявлению   </w:t>
      </w:r>
    </w:p>
    <w:p w:rsidR="00395539" w:rsidRDefault="00395539" w:rsidP="00395539">
      <w:pPr>
        <w:tabs>
          <w:tab w:val="left" w:pos="4388"/>
        </w:tabs>
        <w:jc w:val="both"/>
        <w:rPr>
          <w:sz w:val="12"/>
          <w:szCs w:val="12"/>
        </w:rPr>
      </w:pPr>
      <w:r w:rsidRPr="00DE4FAE">
        <w:rPr>
          <w:sz w:val="12"/>
          <w:szCs w:val="12"/>
        </w:rPr>
        <w:t>(направленность группы)</w:t>
      </w:r>
    </w:p>
    <w:p w:rsidR="00395539" w:rsidRPr="00DE4FAE" w:rsidRDefault="00395539" w:rsidP="00395539">
      <w:pPr>
        <w:tabs>
          <w:tab w:val="left" w:pos="4388"/>
        </w:tabs>
        <w:jc w:val="both"/>
        <w:rPr>
          <w:sz w:val="12"/>
          <w:szCs w:val="12"/>
        </w:rPr>
      </w:pPr>
      <w:r>
        <w:rPr>
          <w:sz w:val="22"/>
          <w:szCs w:val="22"/>
        </w:rPr>
        <w:t>Родителя  (законного представителя), при предъявлении следующих документов:</w:t>
      </w:r>
      <w:r w:rsidRPr="00DE4FAE">
        <w:rPr>
          <w:sz w:val="12"/>
          <w:szCs w:val="12"/>
        </w:rPr>
        <w:t xml:space="preserve">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176A">
        <w:rPr>
          <w:sz w:val="22"/>
          <w:szCs w:val="22"/>
        </w:rPr>
        <w:t>- оригинала документа, удостоверяющего личность родителя (законного представителя) ребенка,</w:t>
      </w:r>
      <w:r w:rsidRPr="0080176A">
        <w:rPr>
          <w:rFonts w:eastAsia="Calibri"/>
          <w:sz w:val="22"/>
          <w:szCs w:val="22"/>
          <w:lang w:eastAsia="en-US"/>
        </w:rPr>
        <w:t xml:space="preserve"> либо оригинала документа, удостоверяющего личность иностранного гражданина и лица без </w:t>
      </w:r>
      <w:r w:rsidRPr="0080176A">
        <w:rPr>
          <w:rFonts w:eastAsia="Calibri"/>
          <w:sz w:val="22"/>
          <w:szCs w:val="22"/>
          <w:lang w:eastAsia="en-US"/>
        </w:rPr>
        <w:lastRenderedPageBreak/>
        <w:t xml:space="preserve">гражданства в Российской Федерации в соответствии со </w:t>
      </w:r>
      <w:hyperlink r:id="rId6" w:history="1">
        <w:r w:rsidRPr="0080176A">
          <w:rPr>
            <w:rFonts w:eastAsia="Calibri"/>
            <w:sz w:val="22"/>
            <w:szCs w:val="22"/>
            <w:lang w:eastAsia="en-US"/>
          </w:rPr>
          <w:t>ст. 10</w:t>
        </w:r>
      </w:hyperlink>
      <w:r w:rsidRPr="0080176A">
        <w:rPr>
          <w:rFonts w:eastAsia="Calibri"/>
          <w:sz w:val="22"/>
          <w:szCs w:val="22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rFonts w:eastAsia="Calibri"/>
          <w:sz w:val="22"/>
          <w:szCs w:val="22"/>
          <w:lang w:eastAsia="en-US"/>
        </w:rPr>
        <w:t xml:space="preserve">- </w:t>
      </w:r>
      <w:r w:rsidRPr="0080176A">
        <w:rPr>
          <w:sz w:val="22"/>
          <w:szCs w:val="22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176A">
        <w:rPr>
          <w:sz w:val="22"/>
          <w:szCs w:val="22"/>
        </w:rPr>
        <w:t xml:space="preserve">- </w:t>
      </w:r>
      <w:r w:rsidRPr="0080176A">
        <w:rPr>
          <w:rFonts w:eastAsia="Calibri"/>
          <w:sz w:val="22"/>
          <w:szCs w:val="22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- медицинского заключения.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176A">
        <w:rPr>
          <w:rFonts w:eastAsia="Calibri"/>
          <w:sz w:val="22"/>
          <w:szCs w:val="22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176A">
        <w:rPr>
          <w:rFonts w:eastAsia="Calibri"/>
          <w:sz w:val="22"/>
          <w:szCs w:val="22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395539" w:rsidRPr="00CC7791" w:rsidRDefault="00395539" w:rsidP="00395539">
      <w:pPr>
        <w:spacing w:line="276" w:lineRule="auto"/>
        <w:jc w:val="both"/>
        <w:rPr>
          <w:b/>
        </w:rPr>
      </w:pPr>
      <w:r w:rsidRPr="00CC7791">
        <w:rPr>
          <w:b/>
        </w:rPr>
        <w:t>2. Взаимодействие Сторон.</w:t>
      </w:r>
    </w:p>
    <w:p w:rsidR="00395539" w:rsidRPr="006F3CFA" w:rsidRDefault="00395539" w:rsidP="00395539">
      <w:pPr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2.1. </w:t>
      </w:r>
      <w:r w:rsidRPr="006F3CFA">
        <w:rPr>
          <w:b/>
          <w:sz w:val="22"/>
          <w:szCs w:val="22"/>
        </w:rPr>
        <w:t>Исполнитель вправе: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2.1.1. Самостоятельно осуществлять образовательную деятельность.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2.1.2. Предоставлять Воспитаннику бесплатные дополнительные образовательные услуги в форме кружковой работы с 4-х лет</w:t>
      </w:r>
      <w:r>
        <w:rPr>
          <w:sz w:val="22"/>
          <w:szCs w:val="22"/>
        </w:rPr>
        <w:t>,</w:t>
      </w:r>
      <w:r w:rsidRPr="006F3CFA">
        <w:rPr>
          <w:sz w:val="22"/>
          <w:szCs w:val="22"/>
        </w:rPr>
        <w:t xml:space="preserve"> (за рамками образовательной деятельности).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2.1.3. Использовать добровольные имущественные взносы, пожертвования на ведение Уставной деятельности и развитие МКДОУ: приобретение основных средств, мягкого инвентаря, хозяйственных товаров, ремонт, развитие предметно-пространственной среды групп и функциональных помещений.</w:t>
      </w:r>
      <w:r w:rsidRPr="006F3CFA">
        <w:rPr>
          <w:sz w:val="22"/>
          <w:szCs w:val="22"/>
        </w:rPr>
        <w:t xml:space="preserve">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2.1.</w:t>
      </w:r>
      <w:r>
        <w:rPr>
          <w:sz w:val="22"/>
          <w:szCs w:val="22"/>
        </w:rPr>
        <w:t>4</w:t>
      </w:r>
      <w:r w:rsidRPr="006F3CFA">
        <w:rPr>
          <w:sz w:val="22"/>
          <w:szCs w:val="22"/>
        </w:rPr>
        <w:t>. Временно переводить ребенка в другие группы МКДОУ в летний период.</w:t>
      </w:r>
    </w:p>
    <w:p w:rsidR="00395539" w:rsidRPr="006F3CFA" w:rsidRDefault="00395539" w:rsidP="003955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F3CFA">
        <w:rPr>
          <w:rFonts w:ascii="Times New Roman" w:hAnsi="Times New Roman" w:cs="Times New Roman"/>
          <w:sz w:val="22"/>
          <w:szCs w:val="22"/>
        </w:rPr>
        <w:t xml:space="preserve">2.2. </w:t>
      </w:r>
      <w:r w:rsidRPr="006F3CFA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6F3CFA">
        <w:rPr>
          <w:rFonts w:ascii="Times New Roman" w:hAnsi="Times New Roman" w:cs="Times New Roman"/>
          <w:sz w:val="22"/>
          <w:szCs w:val="22"/>
        </w:rPr>
        <w:t>: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2.2.1. Участвовать в образовательной деятельности МКДОУ, в том числе, в формировании образовательной программы.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2.2.2. Получать от Исполнителя информацию: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6F3CFA">
          <w:rPr>
            <w:sz w:val="22"/>
            <w:szCs w:val="22"/>
          </w:rPr>
          <w:t>разделом I</w:t>
        </w:r>
      </w:hyperlink>
      <w:r w:rsidRPr="006F3CFA">
        <w:rPr>
          <w:sz w:val="22"/>
          <w:szCs w:val="22"/>
        </w:rPr>
        <w:t xml:space="preserve"> настоящего Договора;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>
        <w:rPr>
          <w:sz w:val="22"/>
          <w:szCs w:val="22"/>
        </w:rPr>
        <w:t>МКДОУ</w:t>
      </w:r>
      <w:r w:rsidRPr="006F3CFA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2.2.3. Знакомиться с уставом МКДОУ,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72516">
        <w:rPr>
          <w:bCs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>
        <w:rPr>
          <w:bCs/>
        </w:rPr>
        <w:t>без</w:t>
      </w:r>
      <w:r w:rsidRPr="00C72516">
        <w:rPr>
          <w:bCs/>
        </w:rPr>
        <w:t>возмездной основе</w:t>
      </w:r>
    </w:p>
    <w:p w:rsidR="00395539" w:rsidRPr="00D100A5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100A5">
        <w:rPr>
          <w:sz w:val="22"/>
          <w:szCs w:val="22"/>
        </w:rPr>
        <w:t xml:space="preserve">2.2.5.  Находиться  с  Воспитанником  в  образовательной  организации в период его адаптации в течение </w:t>
      </w:r>
      <w:r>
        <w:rPr>
          <w:sz w:val="22"/>
          <w:szCs w:val="22"/>
        </w:rPr>
        <w:t>первой недели, в случае трудной адаптации в течение 10 дней.</w:t>
      </w:r>
    </w:p>
    <w:p w:rsidR="00395539" w:rsidRPr="00D100A5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100A5"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>
        <w:rPr>
          <w:sz w:val="22"/>
          <w:szCs w:val="22"/>
        </w:rPr>
        <w:t>МКДОУ</w:t>
      </w:r>
      <w:r w:rsidRPr="00D100A5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>
        <w:rPr>
          <w:sz w:val="22"/>
          <w:szCs w:val="22"/>
        </w:rPr>
        <w:t>МКДОУ</w:t>
      </w:r>
      <w:r w:rsidRPr="006F3CFA">
        <w:rPr>
          <w:sz w:val="22"/>
          <w:szCs w:val="22"/>
        </w:rPr>
        <w:t>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6F3CFA">
        <w:rPr>
          <w:sz w:val="22"/>
          <w:szCs w:val="22"/>
        </w:rPr>
        <w:t xml:space="preserve">2.3. </w:t>
      </w:r>
      <w:r w:rsidRPr="006F3CFA">
        <w:rPr>
          <w:b/>
          <w:sz w:val="22"/>
          <w:szCs w:val="22"/>
        </w:rPr>
        <w:t>Исполнитель обязан: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2.3.1. Обеспечить Заказчику доступ к информации для ознакомления с уставом МКДОУ, с лицензией 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права и обязанности Воспитанников и Заказчика.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74" w:history="1">
        <w:r w:rsidRPr="006F3CFA">
          <w:rPr>
            <w:sz w:val="22"/>
            <w:szCs w:val="22"/>
          </w:rPr>
          <w:t>разделом I</w:t>
        </w:r>
      </w:hyperlink>
      <w:r w:rsidRPr="006F3CFA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3</w:t>
      </w:r>
      <w:r w:rsidRPr="006F3CFA">
        <w:rPr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0BFF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4</w:t>
      </w:r>
      <w:r w:rsidRPr="006F3CFA">
        <w:rPr>
          <w:sz w:val="22"/>
          <w:szCs w:val="22"/>
        </w:rPr>
        <w:t xml:space="preserve">. При оказании услуг, предусмотренных настоящим Договором, учитывать </w:t>
      </w:r>
      <w:proofErr w:type="gramStart"/>
      <w:r w:rsidRPr="006F3CFA">
        <w:rPr>
          <w:sz w:val="22"/>
          <w:szCs w:val="22"/>
        </w:rPr>
        <w:t>индивидуальные</w:t>
      </w:r>
      <w:proofErr w:type="gramEnd"/>
      <w:r w:rsidRPr="006F3CFA">
        <w:rPr>
          <w:sz w:val="22"/>
          <w:szCs w:val="22"/>
        </w:rPr>
        <w:t xml:space="preserve"> </w:t>
      </w:r>
    </w:p>
    <w:p w:rsidR="007E0BFF" w:rsidRDefault="007E0BFF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5</w:t>
      </w:r>
      <w:r w:rsidRPr="006F3CFA">
        <w:rPr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6</w:t>
      </w:r>
      <w:r w:rsidRPr="006F3CFA">
        <w:rPr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7</w:t>
      </w:r>
      <w:r w:rsidRPr="006F3CFA">
        <w:rPr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78" w:history="1">
        <w:r w:rsidRPr="00FA47E4">
          <w:rPr>
            <w:sz w:val="22"/>
            <w:szCs w:val="22"/>
          </w:rPr>
          <w:t>пунктом 1.3</w:t>
        </w:r>
      </w:hyperlink>
      <w:r w:rsidRPr="006F3CFA">
        <w:rPr>
          <w:sz w:val="22"/>
          <w:szCs w:val="22"/>
        </w:rPr>
        <w:t xml:space="preserve"> настоящего Договора.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8</w:t>
      </w:r>
      <w:r w:rsidRPr="006F3CFA">
        <w:rPr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>
        <w:rPr>
          <w:sz w:val="22"/>
          <w:szCs w:val="22"/>
        </w:rPr>
        <w:t>9</w:t>
      </w:r>
      <w:r w:rsidRPr="006F3CFA">
        <w:rPr>
          <w:sz w:val="22"/>
          <w:szCs w:val="22"/>
        </w:rPr>
        <w:t xml:space="preserve">. Обеспечивать    Воспитанника    необходимым    сбалансированным </w:t>
      </w:r>
      <w:r>
        <w:rPr>
          <w:sz w:val="22"/>
          <w:szCs w:val="22"/>
        </w:rPr>
        <w:t xml:space="preserve"> 4-х разовым питанием согласно режиму данной возрастной группы в соответствии с СанПиН 2.4.1. 3049-13.</w:t>
      </w:r>
      <w:r w:rsidRPr="006F3CFA">
        <w:rPr>
          <w:sz w:val="22"/>
          <w:szCs w:val="22"/>
        </w:rPr>
        <w:t xml:space="preserve"> 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2.3.1</w:t>
      </w:r>
      <w:r>
        <w:rPr>
          <w:sz w:val="22"/>
          <w:szCs w:val="22"/>
        </w:rPr>
        <w:t>0</w:t>
      </w:r>
      <w:r w:rsidRPr="006F3CFA">
        <w:rPr>
          <w:sz w:val="22"/>
          <w:szCs w:val="22"/>
        </w:rPr>
        <w:t xml:space="preserve">. Переводить Воспитанника в следующую возрастную группу.  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2.3.1</w:t>
      </w:r>
      <w:r>
        <w:rPr>
          <w:sz w:val="22"/>
          <w:szCs w:val="22"/>
        </w:rPr>
        <w:t>1</w:t>
      </w:r>
      <w:r w:rsidRPr="006F3CFA">
        <w:rPr>
          <w:sz w:val="22"/>
          <w:szCs w:val="22"/>
        </w:rPr>
        <w:t xml:space="preserve">. Обеспечить соблюдение требований Федерального </w:t>
      </w:r>
      <w:hyperlink r:id="rId7" w:history="1">
        <w:r w:rsidRPr="006F3CFA">
          <w:rPr>
            <w:sz w:val="22"/>
            <w:szCs w:val="22"/>
          </w:rPr>
          <w:t>закона</w:t>
        </w:r>
      </w:hyperlink>
      <w:r w:rsidRPr="006F3CFA">
        <w:rPr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2.3..12. Вести табель учета посещаемости Воспитанников.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6F3CFA">
        <w:rPr>
          <w:sz w:val="22"/>
          <w:szCs w:val="22"/>
        </w:rPr>
        <w:t xml:space="preserve">2.4. </w:t>
      </w:r>
      <w:r w:rsidRPr="006F3CFA">
        <w:rPr>
          <w:b/>
          <w:sz w:val="22"/>
          <w:szCs w:val="22"/>
        </w:rPr>
        <w:t>Заказчик обязан: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2.4.2. Своевременно вносить плату   за присмотр и уход за Воспитанником </w:t>
      </w:r>
      <w:hyperlink w:anchor="P268" w:history="1"/>
      <w:r w:rsidRPr="006F3CFA">
        <w:rPr>
          <w:sz w:val="22"/>
          <w:szCs w:val="22"/>
        </w:rPr>
        <w:t>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2.4.3. При поступлении Воспитанника в МКДОУ и в период действия настоя</w:t>
      </w:r>
      <w:r>
        <w:rPr>
          <w:sz w:val="22"/>
          <w:szCs w:val="22"/>
        </w:rPr>
        <w:t>щего Договора своевременно пред</w:t>
      </w:r>
      <w:r w:rsidRPr="006F3CFA">
        <w:rPr>
          <w:sz w:val="22"/>
          <w:szCs w:val="22"/>
        </w:rPr>
        <w:t xml:space="preserve">ставлять </w:t>
      </w:r>
      <w:r>
        <w:rPr>
          <w:sz w:val="22"/>
          <w:szCs w:val="22"/>
        </w:rPr>
        <w:t xml:space="preserve"> </w:t>
      </w:r>
      <w:r w:rsidRPr="006F3CFA">
        <w:rPr>
          <w:sz w:val="22"/>
          <w:szCs w:val="22"/>
        </w:rPr>
        <w:t>Исполнителю все необходимые документы</w:t>
      </w:r>
      <w:r>
        <w:rPr>
          <w:sz w:val="22"/>
          <w:szCs w:val="22"/>
        </w:rPr>
        <w:t>, предусмотренные уставом МКДОУ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18-летнего возраста.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 xml:space="preserve">В случае если Заказчик доверяет другим лицам забирать Воспитанника из МКДОУ, предоставлять заявление с указанием лиц и копией документа, удостоверяющего личность, имеющих право забирать ребенка из МКДОУ.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Приводить Воспитанника в МКДОУ в опрятном виде, со сменной одеждой, обувью, без признаков болезни и недомогания.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2.4.6. Информировать Исполнителя о предстоящем отсутствии Воспитанника в МКДОУ или его болезни</w:t>
      </w:r>
      <w:r>
        <w:rPr>
          <w:sz w:val="22"/>
          <w:szCs w:val="22"/>
        </w:rPr>
        <w:t xml:space="preserve">, в первый день отсутствия до 09.00 ч., лично или по телефону </w:t>
      </w:r>
      <w:r>
        <w:rPr>
          <w:rFonts w:eastAsia="Calibri"/>
          <w:lang w:eastAsia="en-US"/>
        </w:rPr>
        <w:t>8</w:t>
      </w:r>
      <w:r w:rsidRPr="005D2BB3">
        <w:rPr>
          <w:rFonts w:eastAsia="Calibri"/>
          <w:sz w:val="22"/>
          <w:szCs w:val="22"/>
          <w:lang w:eastAsia="en-US"/>
        </w:rPr>
        <w:t xml:space="preserve"> (391)26</w:t>
      </w:r>
      <w:r w:rsidRPr="006F3CFA">
        <w:rPr>
          <w:rFonts w:eastAsia="Calibri"/>
          <w:sz w:val="22"/>
          <w:szCs w:val="22"/>
          <w:lang w:eastAsia="en-US"/>
        </w:rPr>
        <w:t>1</w:t>
      </w:r>
      <w:r w:rsidRPr="005D2BB3">
        <w:rPr>
          <w:rFonts w:eastAsia="Calibri"/>
          <w:sz w:val="22"/>
          <w:szCs w:val="22"/>
          <w:lang w:eastAsia="en-US"/>
        </w:rPr>
        <w:t>-</w:t>
      </w:r>
      <w:r w:rsidRPr="006F3CFA">
        <w:rPr>
          <w:rFonts w:eastAsia="Calibri"/>
          <w:sz w:val="22"/>
          <w:szCs w:val="22"/>
          <w:lang w:eastAsia="en-US"/>
        </w:rPr>
        <w:t>38-155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и не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позднее, чем за 1 день о дате начала посещения группы ребенком после его отсутствия.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и не допускать посещения МКДОУ Воспитанником в период заболевания.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2.4.7. Пред</w:t>
      </w:r>
      <w:r w:rsidRPr="006F3CFA">
        <w:rPr>
          <w:sz w:val="22"/>
          <w:szCs w:val="22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5539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2.4.9. Соблюдать условия настоящего договора.</w:t>
      </w:r>
    </w:p>
    <w:p w:rsidR="00395539" w:rsidRPr="006F3CFA" w:rsidRDefault="00395539" w:rsidP="00395539">
      <w:pPr>
        <w:jc w:val="both"/>
        <w:rPr>
          <w:b/>
          <w:bCs/>
          <w:sz w:val="22"/>
          <w:szCs w:val="22"/>
        </w:rPr>
      </w:pPr>
    </w:p>
    <w:p w:rsidR="00395539" w:rsidRPr="00451ED5" w:rsidRDefault="00395539" w:rsidP="0039553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51ED5">
        <w:rPr>
          <w:b/>
          <w:sz w:val="22"/>
          <w:szCs w:val="22"/>
        </w:rPr>
        <w:t>. Размер, сроки и по</w:t>
      </w:r>
      <w:r>
        <w:rPr>
          <w:b/>
          <w:sz w:val="22"/>
          <w:szCs w:val="22"/>
        </w:rPr>
        <w:t>рядок оплаты за присмотр и уход</w:t>
      </w:r>
      <w:r w:rsidRPr="00451ED5">
        <w:rPr>
          <w:b/>
          <w:sz w:val="22"/>
          <w:szCs w:val="22"/>
        </w:rPr>
        <w:t>а Воспитанником</w:t>
      </w:r>
      <w:r>
        <w:rPr>
          <w:b/>
          <w:sz w:val="22"/>
          <w:szCs w:val="22"/>
        </w:rPr>
        <w:t>.</w:t>
      </w:r>
      <w:r w:rsidRPr="00451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95539" w:rsidRPr="00451ED5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5539" w:rsidRPr="00967EDD" w:rsidRDefault="00395539" w:rsidP="00395539">
      <w:pPr>
        <w:jc w:val="both"/>
        <w:rPr>
          <w:bCs/>
          <w:sz w:val="22"/>
          <w:szCs w:val="22"/>
        </w:rPr>
      </w:pPr>
      <w:bookmarkStart w:id="0" w:name="P144"/>
      <w:bookmarkEnd w:id="0"/>
      <w:r w:rsidRPr="00451ED5">
        <w:rPr>
          <w:sz w:val="22"/>
          <w:szCs w:val="22"/>
        </w:rPr>
        <w:t xml:space="preserve">3.1. </w:t>
      </w:r>
      <w:proofErr w:type="gramStart"/>
      <w:r w:rsidRPr="00451ED5">
        <w:rPr>
          <w:sz w:val="22"/>
          <w:szCs w:val="22"/>
        </w:rPr>
        <w:t>Стоимость  услуг Исполнителя по присмотру и уходу за Воспитанником</w:t>
      </w:r>
      <w:r>
        <w:rPr>
          <w:sz w:val="22"/>
          <w:szCs w:val="22"/>
        </w:rPr>
        <w:t xml:space="preserve"> </w:t>
      </w:r>
      <w:r w:rsidRPr="00451ED5">
        <w:rPr>
          <w:sz w:val="22"/>
          <w:szCs w:val="22"/>
        </w:rPr>
        <w:t xml:space="preserve">(далее - родительская плата) составляет </w:t>
      </w:r>
      <w:r w:rsidRPr="00451ED5">
        <w:rPr>
          <w:b/>
          <w:sz w:val="22"/>
          <w:szCs w:val="22"/>
        </w:rPr>
        <w:t>1610,00</w:t>
      </w:r>
      <w:r>
        <w:rPr>
          <w:sz w:val="22"/>
          <w:szCs w:val="22"/>
        </w:rPr>
        <w:t xml:space="preserve"> рублей</w:t>
      </w:r>
      <w:r w:rsidRPr="00451ED5">
        <w:rPr>
          <w:sz w:val="22"/>
          <w:szCs w:val="22"/>
        </w:rPr>
        <w:t xml:space="preserve"> </w:t>
      </w:r>
      <w:r>
        <w:rPr>
          <w:sz w:val="22"/>
          <w:szCs w:val="22"/>
        </w:rPr>
        <w:t>в месяц</w:t>
      </w:r>
      <w:hyperlink w:anchor="P269" w:history="1"/>
      <w:r>
        <w:rPr>
          <w:color w:val="0000FF"/>
          <w:sz w:val="22"/>
          <w:szCs w:val="22"/>
        </w:rPr>
        <w:t>.</w:t>
      </w:r>
      <w:r w:rsidRPr="005D2BB3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 xml:space="preserve">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</w:t>
      </w:r>
      <w:proofErr w:type="spellStart"/>
      <w:r w:rsidRPr="00967EDD">
        <w:rPr>
          <w:bCs/>
          <w:sz w:val="22"/>
          <w:szCs w:val="22"/>
        </w:rPr>
        <w:t>Богучанского</w:t>
      </w:r>
      <w:proofErr w:type="spellEnd"/>
      <w:r w:rsidRPr="00967EDD">
        <w:rPr>
          <w:bCs/>
          <w:sz w:val="22"/>
          <w:szCs w:val="22"/>
        </w:rPr>
        <w:t xml:space="preserve"> района Красноярского края </w:t>
      </w:r>
      <w:r w:rsidRPr="00967EDD">
        <w:rPr>
          <w:bCs/>
          <w:sz w:val="22"/>
          <w:szCs w:val="22"/>
          <w:shd w:val="clear" w:color="auto" w:fill="FFFFFF"/>
        </w:rPr>
        <w:t>от 29.12.2016 № 988-п</w:t>
      </w:r>
      <w:r w:rsidRPr="00967EDD">
        <w:rPr>
          <w:bCs/>
          <w:sz w:val="22"/>
          <w:szCs w:val="22"/>
        </w:rPr>
        <w:t xml:space="preserve"> «Об установлении размера родительской платы за присмотр и уход за детьми  в муниципальных дошкольных образовательных учреждениях</w:t>
      </w:r>
      <w:proofErr w:type="gramEnd"/>
      <w:r w:rsidRPr="00967EDD">
        <w:rPr>
          <w:bCs/>
          <w:sz w:val="22"/>
          <w:szCs w:val="22"/>
        </w:rPr>
        <w:t xml:space="preserve"> </w:t>
      </w:r>
      <w:proofErr w:type="spellStart"/>
      <w:r w:rsidRPr="00967EDD">
        <w:rPr>
          <w:bCs/>
          <w:sz w:val="22"/>
          <w:szCs w:val="22"/>
        </w:rPr>
        <w:t>Богучанского</w:t>
      </w:r>
      <w:proofErr w:type="spellEnd"/>
      <w:r w:rsidRPr="00967EDD">
        <w:rPr>
          <w:bCs/>
          <w:sz w:val="22"/>
          <w:szCs w:val="22"/>
        </w:rPr>
        <w:t xml:space="preserve"> района»</w:t>
      </w:r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 xml:space="preserve">Родительская плата состоит из расходов на комплекс мер по организации питания и хозяйственно – бытовое обслуживание детей, обеспечение ими личной гигиены и режима дня) </w:t>
      </w:r>
      <w:r w:rsidRPr="00967EDD">
        <w:rPr>
          <w:bCs/>
          <w:sz w:val="22"/>
          <w:szCs w:val="22"/>
        </w:rPr>
        <w:t>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 - бытовое обслуживание детей, обеспечение ими личной гигиены и режима дня.</w:t>
      </w:r>
      <w:proofErr w:type="gramEnd"/>
    </w:p>
    <w:p w:rsidR="00395539" w:rsidRPr="00451ED5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51ED5">
        <w:rPr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sz w:val="22"/>
          <w:szCs w:val="22"/>
        </w:rPr>
        <w:t>МКДОУ</w:t>
      </w:r>
      <w:r w:rsidRPr="00451ED5">
        <w:rPr>
          <w:sz w:val="22"/>
          <w:szCs w:val="22"/>
        </w:rPr>
        <w:t xml:space="preserve"> в родительскую плату за присмотр и уход за Воспитанником.</w:t>
      </w:r>
    </w:p>
    <w:p w:rsidR="00395539" w:rsidRPr="00451ED5" w:rsidRDefault="00395539" w:rsidP="00395539">
      <w:pPr>
        <w:pStyle w:val="a4"/>
        <w:jc w:val="both"/>
      </w:pPr>
      <w:r w:rsidRPr="00451ED5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95539" w:rsidRPr="0080176A" w:rsidRDefault="00395539" w:rsidP="00395539">
      <w:pPr>
        <w:pStyle w:val="a4"/>
        <w:jc w:val="both"/>
        <w:rPr>
          <w:rFonts w:eastAsia="Calibri"/>
          <w:lang w:eastAsia="en-US"/>
        </w:rPr>
      </w:pPr>
      <w:r w:rsidRPr="00451ED5">
        <w:t xml:space="preserve">3.3. </w:t>
      </w:r>
      <w:r w:rsidRPr="0080176A">
        <w:t xml:space="preserve">Заказчик 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80176A">
          <w:t>пункте 3.1</w:t>
        </w:r>
      </w:hyperlink>
      <w:r w:rsidRPr="0080176A">
        <w:t xml:space="preserve"> настоящего Договора.</w:t>
      </w:r>
      <w:r w:rsidRPr="0080176A">
        <w:rPr>
          <w:rFonts w:eastAsia="Calibri"/>
          <w:sz w:val="28"/>
          <w:szCs w:val="28"/>
          <w:lang w:eastAsia="en-US"/>
        </w:rPr>
        <w:t xml:space="preserve"> </w:t>
      </w:r>
      <w:r w:rsidRPr="0080176A">
        <w:rPr>
          <w:rFonts w:eastAsia="Calibri"/>
          <w:lang w:eastAsia="en-US"/>
        </w:rPr>
        <w:t xml:space="preserve">Родительская плата вносится родителями (законными представителями) ежемесячно до </w:t>
      </w:r>
      <w:r w:rsidRPr="0080176A">
        <w:rPr>
          <w:rFonts w:eastAsia="Calibri"/>
          <w:b/>
          <w:lang w:eastAsia="en-US"/>
        </w:rPr>
        <w:t>10-го числа</w:t>
      </w:r>
      <w:r w:rsidRPr="0080176A">
        <w:rPr>
          <w:rFonts w:eastAsia="Calibri"/>
          <w:lang w:eastAsia="en-US"/>
        </w:rPr>
        <w:t xml:space="preserve"> каждого месяца </w:t>
      </w:r>
      <w:r w:rsidRPr="0080176A">
        <w:rPr>
          <w:rFonts w:eastAsia="Calibri"/>
          <w:b/>
          <w:lang w:eastAsia="en-US"/>
        </w:rPr>
        <w:t>за текущий месяц</w:t>
      </w:r>
      <w:r w:rsidRPr="0080176A">
        <w:rPr>
          <w:rFonts w:eastAsia="Calibri"/>
          <w:lang w:eastAsia="en-US"/>
        </w:rPr>
        <w:t xml:space="preserve"> непосредственно в образовательн</w:t>
      </w:r>
      <w:r>
        <w:rPr>
          <w:rFonts w:eastAsia="Calibri"/>
          <w:lang w:eastAsia="en-US"/>
        </w:rPr>
        <w:t>ое</w:t>
      </w:r>
      <w:r w:rsidRPr="008017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учреждение</w:t>
      </w:r>
      <w:r w:rsidRPr="0080176A">
        <w:rPr>
          <w:rFonts w:eastAsia="Calibri"/>
          <w:lang w:eastAsia="en-US"/>
        </w:rPr>
        <w:t>.</w:t>
      </w:r>
    </w:p>
    <w:p w:rsidR="00395539" w:rsidRPr="00A0164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 xml:space="preserve">3.4. Заказчик имеет право на получение в установленном порядке компенсации части платы (компенсация), взимаемой, за присмотр и уход за Воспитанником.  </w:t>
      </w:r>
    </w:p>
    <w:p w:rsidR="00395539" w:rsidRPr="0080176A" w:rsidRDefault="00395539" w:rsidP="00395539">
      <w:pPr>
        <w:pStyle w:val="a4"/>
        <w:jc w:val="both"/>
        <w:rPr>
          <w:rFonts w:eastAsia="Calibri"/>
          <w:lang w:eastAsia="en-US"/>
        </w:rPr>
      </w:pPr>
      <w:proofErr w:type="gramStart"/>
      <w:r w:rsidRPr="00A0164A">
        <w:t xml:space="preserve">Право на получение компенсации </w:t>
      </w:r>
      <w:r>
        <w:t>имеет один из родителей (законных представителей)</w:t>
      </w:r>
      <w:r w:rsidRPr="00A0164A">
        <w:t>,</w:t>
      </w:r>
      <w:r>
        <w:t xml:space="preserve"> внесших родительскую за присмотр и уход за Воспитанником</w:t>
      </w:r>
      <w:r w:rsidRPr="00A0164A">
        <w:t xml:space="preserve"> </w:t>
      </w:r>
      <w:r>
        <w:t>на основании</w:t>
      </w:r>
      <w:r w:rsidRPr="00AB7230">
        <w:t xml:space="preserve"> Постановлени</w:t>
      </w:r>
      <w:r>
        <w:t>я</w:t>
      </w:r>
      <w:r w:rsidRPr="00AB7230">
        <w:t xml:space="preserve"> администрации </w:t>
      </w:r>
      <w:proofErr w:type="spellStart"/>
      <w:r w:rsidRPr="00AB7230">
        <w:t>Богучанского</w:t>
      </w:r>
      <w:proofErr w:type="spellEnd"/>
      <w:r w:rsidRPr="00AB7230">
        <w:t xml:space="preserve"> района от 06.06.2017г № 611-п "</w:t>
      </w:r>
      <w:r w:rsidRPr="0080176A">
        <w:rPr>
          <w:rFonts w:eastAsia="Calibri"/>
          <w:lang w:eastAsia="en-US"/>
        </w:rPr>
        <w:t xml:space="preserve"> 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80176A">
        <w:rPr>
          <w:rFonts w:eastAsia="Calibri"/>
          <w:lang w:eastAsia="en-US"/>
        </w:rPr>
        <w:t>Богучанский</w:t>
      </w:r>
      <w:proofErr w:type="spellEnd"/>
      <w:r w:rsidRPr="0080176A">
        <w:rPr>
          <w:rFonts w:eastAsia="Calibri"/>
          <w:lang w:eastAsia="en-US"/>
        </w:rPr>
        <w:t xml:space="preserve"> район, и Положения о порядке</w:t>
      </w:r>
      <w:proofErr w:type="gramEnd"/>
      <w:r w:rsidRPr="0080176A">
        <w:rPr>
          <w:rFonts w:eastAsia="Calibri"/>
          <w:lang w:eastAsia="en-US"/>
        </w:rP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80176A">
        <w:rPr>
          <w:rFonts w:eastAsia="Calibri"/>
          <w:lang w:eastAsia="en-US"/>
        </w:rPr>
        <w:t>Богучанский</w:t>
      </w:r>
      <w:proofErr w:type="spellEnd"/>
      <w:r w:rsidRPr="0080176A">
        <w:rPr>
          <w:rFonts w:eastAsia="Calibri"/>
          <w:lang w:eastAsia="en-US"/>
        </w:rPr>
        <w:t xml:space="preserve"> район, и порядке ее предоставления</w:t>
      </w:r>
      <w:proofErr w:type="gramStart"/>
      <w:r w:rsidRPr="0080176A">
        <w:rPr>
          <w:rFonts w:eastAsia="Calibri"/>
          <w:lang w:eastAsia="en-US"/>
        </w:rPr>
        <w:t>.”</w:t>
      </w:r>
      <w:proofErr w:type="gramEnd"/>
    </w:p>
    <w:p w:rsidR="00395539" w:rsidRDefault="00395539" w:rsidP="00395539">
      <w:pPr>
        <w:jc w:val="both"/>
        <w:rPr>
          <w:bCs/>
          <w:sz w:val="22"/>
          <w:szCs w:val="22"/>
        </w:rPr>
      </w:pPr>
      <w:r w:rsidRPr="0080176A">
        <w:rPr>
          <w:rFonts w:eastAsia="Calibri"/>
          <w:sz w:val="22"/>
          <w:szCs w:val="22"/>
          <w:lang w:eastAsia="en-US"/>
        </w:rPr>
        <w:t>3.5.</w:t>
      </w:r>
      <w:r w:rsidRPr="0080176A">
        <w:rPr>
          <w:rFonts w:eastAsia="Calibri"/>
          <w:lang w:eastAsia="en-US"/>
        </w:rPr>
        <w:t xml:space="preserve"> </w:t>
      </w:r>
      <w:r>
        <w:rPr>
          <w:bCs/>
          <w:sz w:val="22"/>
          <w:szCs w:val="22"/>
        </w:rPr>
        <w:t>Оплата услуги по присмотру и уходу из средств материнского капитала производится на основании</w:t>
      </w:r>
      <w:r w:rsidRPr="00967E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Постановления Правительства РФ от 24.12.2007г № 926.</w:t>
      </w:r>
    </w:p>
    <w:p w:rsidR="00395539" w:rsidRPr="00967EDD" w:rsidRDefault="00395539" w:rsidP="003955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</w:t>
      </w:r>
      <w:r w:rsidRPr="00967EDD">
        <w:rPr>
          <w:bCs/>
          <w:sz w:val="22"/>
          <w:szCs w:val="22"/>
        </w:rPr>
        <w:t xml:space="preserve">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 w:rsidR="00395539" w:rsidRDefault="00395539" w:rsidP="00395539">
      <w:pPr>
        <w:jc w:val="both"/>
        <w:rPr>
          <w:sz w:val="22"/>
          <w:szCs w:val="22"/>
        </w:rPr>
      </w:pPr>
    </w:p>
    <w:p w:rsidR="00395539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5539" w:rsidRPr="006F3CFA" w:rsidRDefault="00395539" w:rsidP="0039553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6F3CFA">
        <w:rPr>
          <w:b/>
          <w:sz w:val="22"/>
          <w:szCs w:val="22"/>
        </w:rPr>
        <w:t xml:space="preserve">4. Основания изменения и расторжения договора </w:t>
      </w:r>
      <w:hyperlink w:anchor="P257" w:history="1"/>
      <w:r w:rsidRPr="006F3CFA">
        <w:rPr>
          <w:b/>
          <w:color w:val="0000FF"/>
          <w:sz w:val="22"/>
          <w:szCs w:val="22"/>
        </w:rPr>
        <w:t xml:space="preserve"> 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5539" w:rsidRPr="006F3CFA" w:rsidRDefault="00395539" w:rsidP="003955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395539" w:rsidRDefault="00395539" w:rsidP="00395539">
      <w:pPr>
        <w:jc w:val="both"/>
        <w:rPr>
          <w:b/>
          <w:bCs/>
          <w:sz w:val="22"/>
          <w:szCs w:val="22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0176A">
        <w:rPr>
          <w:b/>
          <w:sz w:val="22"/>
          <w:szCs w:val="22"/>
        </w:rPr>
        <w:t>5. Заключительные положения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5.1. Настоящий договор вступает в силу со дня его подписания Сторонами и действует до   прекращения образовательных отношений.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E0BFF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 xml:space="preserve">5.3. Стороны обязуются письменно извещать друг друга о смене реквизитов, адресов и иных </w:t>
      </w:r>
    </w:p>
    <w:p w:rsidR="007E0BFF" w:rsidRDefault="007E0BFF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  <w:r w:rsidRPr="0080176A">
        <w:rPr>
          <w:sz w:val="22"/>
          <w:szCs w:val="22"/>
        </w:rPr>
        <w:t>существенных изменениях.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395539" w:rsidRDefault="00395539" w:rsidP="00395539">
      <w:pPr>
        <w:jc w:val="both"/>
        <w:rPr>
          <w:b/>
          <w:bCs/>
          <w:sz w:val="22"/>
          <w:szCs w:val="22"/>
        </w:rPr>
      </w:pPr>
      <w:bookmarkStart w:id="2" w:name="Par229"/>
      <w:bookmarkEnd w:id="2"/>
      <w:r>
        <w:rPr>
          <w:b/>
          <w:bCs/>
          <w:sz w:val="22"/>
          <w:szCs w:val="22"/>
        </w:rPr>
        <w:t>6. Адреса и реквизиты сторон.</w:t>
      </w:r>
    </w:p>
    <w:p w:rsidR="00395539" w:rsidRDefault="00395539" w:rsidP="003955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97"/>
      </w:tblGrid>
      <w:tr w:rsidR="00395539" w:rsidRPr="005D2BB3" w:rsidTr="007E0BFF">
        <w:trPr>
          <w:trHeight w:val="184"/>
        </w:trPr>
        <w:tc>
          <w:tcPr>
            <w:tcW w:w="4395" w:type="dxa"/>
            <w:vMerge w:val="restart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ind w:left="481"/>
              <w:jc w:val="both"/>
              <w:rPr>
                <w:b/>
              </w:rPr>
            </w:pPr>
            <w:r w:rsidRPr="00636FD9">
              <w:rPr>
                <w:b/>
              </w:rPr>
              <w:t xml:space="preserve">Исполнитель:  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Муниципальное казённое дошкольное образовательное учреждение детский сад Буратино» с. Чунояр»,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rPr>
                <w:rFonts w:eastAsia="Calibri"/>
                <w:lang w:eastAsia="en-US"/>
              </w:rPr>
              <w:t>тел.8 (391) 261-38-155(38-165)</w:t>
            </w:r>
          </w:p>
          <w:p w:rsidR="00395539" w:rsidRPr="00636FD9" w:rsidRDefault="00395539" w:rsidP="00395539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636FD9">
              <w:rPr>
                <w:rFonts w:eastAsia="Calibri"/>
                <w:b/>
                <w:u w:val="single"/>
                <w:lang w:eastAsia="en-US"/>
              </w:rPr>
              <w:t>Адрес</w:t>
            </w:r>
            <w:r w:rsidRPr="00636FD9">
              <w:rPr>
                <w:rFonts w:eastAsia="Calibri"/>
                <w:b/>
                <w:lang w:eastAsia="en-US"/>
              </w:rPr>
              <w:t xml:space="preserve">: </w:t>
            </w:r>
            <w:r w:rsidRPr="00636FD9">
              <w:rPr>
                <w:rFonts w:eastAsia="Calibri"/>
                <w:lang w:eastAsia="en-US"/>
              </w:rPr>
              <w:t>663459, РФ Красноярский край</w:t>
            </w:r>
          </w:p>
          <w:p w:rsidR="00395539" w:rsidRPr="00636FD9" w:rsidRDefault="00395539" w:rsidP="00395539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36FD9">
              <w:rPr>
                <w:rFonts w:eastAsia="Calibri"/>
                <w:lang w:eastAsia="en-US"/>
              </w:rPr>
              <w:t>Богучанский</w:t>
            </w:r>
            <w:proofErr w:type="spellEnd"/>
            <w:r w:rsidRPr="00636FD9">
              <w:rPr>
                <w:rFonts w:eastAsia="Calibri"/>
                <w:lang w:eastAsia="en-US"/>
              </w:rPr>
              <w:t xml:space="preserve"> район, с. Чунояр, ул. </w:t>
            </w:r>
            <w:proofErr w:type="gramStart"/>
            <w:r w:rsidRPr="00636FD9">
              <w:rPr>
                <w:rFonts w:eastAsia="Calibri"/>
                <w:lang w:eastAsia="en-US"/>
              </w:rPr>
              <w:t>Партизанская</w:t>
            </w:r>
            <w:proofErr w:type="gramEnd"/>
            <w:r w:rsidRPr="00636FD9">
              <w:rPr>
                <w:rFonts w:eastAsia="Calibri"/>
                <w:lang w:eastAsia="en-US"/>
              </w:rPr>
              <w:t>, 2</w:t>
            </w:r>
          </w:p>
          <w:p w:rsidR="00395539" w:rsidRPr="00636FD9" w:rsidRDefault="00395539" w:rsidP="00395539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  <w:r w:rsidRPr="00636FD9">
              <w:rPr>
                <w:rFonts w:eastAsia="Calibri"/>
                <w:lang w:eastAsia="en-US"/>
              </w:rPr>
              <w:t>Реквизиты банка:</w:t>
            </w:r>
          </w:p>
          <w:p w:rsidR="00395539" w:rsidRPr="00636FD9" w:rsidRDefault="00395539" w:rsidP="00395539">
            <w:pPr>
              <w:spacing w:line="20" w:lineRule="atLeast"/>
              <w:jc w:val="both"/>
              <w:rPr>
                <w:rFonts w:eastAsia="Calibri"/>
              </w:rPr>
            </w:pPr>
            <w:proofErr w:type="spellStart"/>
            <w:r w:rsidRPr="00636FD9">
              <w:rPr>
                <w:rFonts w:eastAsia="Calibri"/>
                <w:color w:val="000000"/>
                <w:lang w:eastAsia="zh-CN"/>
              </w:rPr>
              <w:t>расч</w:t>
            </w:r>
            <w:proofErr w:type="spellEnd"/>
            <w:r w:rsidRPr="00636FD9">
              <w:rPr>
                <w:rFonts w:eastAsia="Calibri"/>
                <w:color w:val="000000"/>
                <w:lang w:eastAsia="zh-CN"/>
              </w:rPr>
              <w:t xml:space="preserve">. счет </w:t>
            </w:r>
            <w:r w:rsidRPr="00636FD9">
              <w:rPr>
                <w:rFonts w:eastAsia="Calibri"/>
              </w:rPr>
              <w:t xml:space="preserve">  40204810300000000823</w:t>
            </w:r>
          </w:p>
          <w:p w:rsidR="00395539" w:rsidRPr="00636FD9" w:rsidRDefault="00395539" w:rsidP="00395539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636FD9">
              <w:rPr>
                <w:rFonts w:eastAsia="Calibri"/>
                <w:color w:val="000000"/>
              </w:rPr>
              <w:t>отделение Красноярск, г. Красноярск</w:t>
            </w:r>
          </w:p>
          <w:p w:rsidR="007E0BFF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6FD9">
              <w:rPr>
                <w:rFonts w:eastAsia="Calibri"/>
                <w:lang w:eastAsia="en-US"/>
              </w:rPr>
              <w:t xml:space="preserve">ИНН 2407004860  КПП 24070100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636FD9">
              <w:rPr>
                <w:rFonts w:eastAsia="Calibri"/>
                <w:lang w:eastAsia="en-US"/>
              </w:rPr>
              <w:t xml:space="preserve">БИК </w:t>
            </w:r>
            <w:r w:rsidRPr="00636FD9">
              <w:rPr>
                <w:rFonts w:eastAsia="Calibri"/>
                <w:snapToGrid w:val="0"/>
                <w:lang w:eastAsia="en-US"/>
              </w:rPr>
              <w:t>040407001</w:t>
            </w:r>
          </w:p>
          <w:p w:rsidR="00395539" w:rsidRPr="00636FD9" w:rsidRDefault="00395539" w:rsidP="00395539">
            <w:pPr>
              <w:spacing w:line="20" w:lineRule="atLeast"/>
              <w:jc w:val="both"/>
              <w:rPr>
                <w:rFonts w:eastAsia="Calibri"/>
              </w:rPr>
            </w:pPr>
            <w:r w:rsidRPr="00636FD9">
              <w:rPr>
                <w:rFonts w:eastAsia="Calibri"/>
                <w:snapToGrid w:val="0"/>
                <w:lang w:eastAsia="en-US"/>
              </w:rPr>
              <w:t xml:space="preserve">ОГРН </w:t>
            </w:r>
            <w:r w:rsidRPr="00636FD9">
              <w:rPr>
                <w:rFonts w:eastAsia="Calibri"/>
                <w:color w:val="000000"/>
                <w:lang w:eastAsia="zh-CN"/>
              </w:rPr>
              <w:t xml:space="preserve"> </w:t>
            </w:r>
            <w:r w:rsidRPr="00636FD9">
              <w:rPr>
                <w:rFonts w:eastAsia="Calibri"/>
              </w:rPr>
              <w:t>1022400595161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 </w:t>
            </w:r>
            <w:r>
              <w:t xml:space="preserve"> __________________________</w:t>
            </w:r>
            <w:r w:rsidRPr="00636FD9">
              <w:t xml:space="preserve"> </w:t>
            </w:r>
            <w:r>
              <w:t>ФИО</w:t>
            </w:r>
          </w:p>
          <w:p w:rsidR="0039553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         (подпись)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М.П.</w:t>
            </w: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FD9">
              <w:rPr>
                <w:b/>
              </w:rPr>
              <w:t>Заказчик:</w:t>
            </w:r>
          </w:p>
        </w:tc>
      </w:tr>
      <w:tr w:rsidR="00395539" w:rsidRPr="005D2BB3" w:rsidTr="007E0BFF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>ФИО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</w:t>
            </w:r>
          </w:p>
        </w:tc>
      </w:tr>
      <w:tr w:rsidR="00395539" w:rsidRPr="005D2BB3" w:rsidTr="007E0BFF">
        <w:trPr>
          <w:trHeight w:val="325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паспортные данные: серия  </w:t>
            </w:r>
            <w:r>
              <w:t xml:space="preserve"> </w:t>
            </w:r>
            <w:r w:rsidRPr="00636FD9">
              <w:t xml:space="preserve">   № </w:t>
            </w:r>
            <w:r>
              <w:t xml:space="preserve"> </w:t>
            </w:r>
          </w:p>
        </w:tc>
      </w:tr>
      <w:tr w:rsidR="00395539" w:rsidRPr="005D2BB3" w:rsidTr="007E0BFF">
        <w:trPr>
          <w:trHeight w:val="286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Дата выдачи </w:t>
            </w:r>
            <w:r>
              <w:t xml:space="preserve">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5539" w:rsidRPr="005D2BB3" w:rsidTr="007E0BFF">
        <w:trPr>
          <w:trHeight w:val="462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636FD9">
              <w:t xml:space="preserve">Кем </w:t>
            </w:r>
            <w:proofErr w:type="gramStart"/>
            <w:r w:rsidRPr="00636FD9">
              <w:t>выдан</w:t>
            </w:r>
            <w:proofErr w:type="gramEnd"/>
            <w:r w:rsidRPr="00636FD9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</w:t>
            </w:r>
          </w:p>
          <w:p w:rsidR="0039553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  <w:p w:rsidR="0039553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rPr>
                <w:rFonts w:eastAsia="Calibri"/>
                <w:u w:val="single"/>
              </w:rPr>
              <w:t xml:space="preserve">   код подразделения </w:t>
            </w:r>
            <w:r>
              <w:rPr>
                <w:rFonts w:eastAsia="Calibri"/>
                <w:u w:val="single"/>
              </w:rPr>
              <w:t xml:space="preserve">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5539" w:rsidRPr="005D2BB3" w:rsidTr="007E0BFF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адрес места жительства: </w:t>
            </w:r>
            <w:r>
              <w:t xml:space="preserve">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95539" w:rsidRPr="005D2BB3" w:rsidTr="007E0BFF">
        <w:trPr>
          <w:trHeight w:val="222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 xml:space="preserve">контактные данные </w:t>
            </w:r>
            <w:r>
              <w:t xml:space="preserve"> 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395539" w:rsidRPr="005D2BB3" w:rsidTr="007E0BFF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FD9">
              <w:t>Подпись</w:t>
            </w:r>
          </w:p>
          <w:p w:rsidR="00395539" w:rsidRPr="00636FD9" w:rsidRDefault="00395539" w:rsidP="00395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95539" w:rsidRDefault="00395539" w:rsidP="00395539">
      <w:pPr>
        <w:widowControl w:val="0"/>
        <w:autoSpaceDE w:val="0"/>
        <w:autoSpaceDN w:val="0"/>
        <w:jc w:val="both"/>
        <w:outlineLvl w:val="1"/>
        <w:rPr>
          <w:b/>
          <w:sz w:val="22"/>
          <w:szCs w:val="20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outlineLvl w:val="1"/>
        <w:rPr>
          <w:sz w:val="18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22"/>
          <w:szCs w:val="22"/>
        </w:rPr>
        <w:t xml:space="preserve"> 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Отметка о получении 2-го экземпляра Заказчиком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176A">
        <w:rPr>
          <w:sz w:val="22"/>
          <w:szCs w:val="22"/>
        </w:rPr>
        <w:t>Дата: ____________ Подпись: ___________</w:t>
      </w:r>
    </w:p>
    <w:p w:rsidR="00395539" w:rsidRPr="0080176A" w:rsidRDefault="00395539" w:rsidP="00395539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80176A">
        <w:rPr>
          <w:sz w:val="18"/>
        </w:rPr>
        <w:t xml:space="preserve"> </w:t>
      </w:r>
    </w:p>
    <w:p w:rsidR="00C926D1" w:rsidRPr="00395539" w:rsidRDefault="00C926D1" w:rsidP="00395539"/>
    <w:sectPr w:rsidR="00C926D1" w:rsidRPr="00395539" w:rsidSect="00395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DA7"/>
    <w:multiLevelType w:val="multilevel"/>
    <w:tmpl w:val="EC8652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5"/>
    <w:rsid w:val="00395539"/>
    <w:rsid w:val="0041371A"/>
    <w:rsid w:val="007E0BFF"/>
    <w:rsid w:val="009C5925"/>
    <w:rsid w:val="00B203CA"/>
    <w:rsid w:val="00C76533"/>
    <w:rsid w:val="00C926D1"/>
    <w:rsid w:val="00E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3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955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9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3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955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9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389911FD07BA68A63990F468F5E74B334FA7FFF0ECC3AC8E34AE80Bc7s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2018-06-09T07:46:00Z</dcterms:created>
  <dcterms:modified xsi:type="dcterms:W3CDTF">2018-06-22T02:23:00Z</dcterms:modified>
</cp:coreProperties>
</file>