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8A" w:rsidRDefault="00C8748A" w:rsidP="00931E4F">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sidRPr="00151CEF">
        <w:rPr>
          <w:rFonts w:ascii="Times New Roman" w:eastAsia="Times New Roman" w:hAnsi="Times New Roman" w:cs="Times New Roman"/>
          <w:color w:val="333333"/>
          <w:kern w:val="36"/>
          <w:sz w:val="28"/>
          <w:szCs w:val="28"/>
          <w:lang w:eastAsia="ru-RU"/>
        </w:rPr>
        <w:t>Муниципальное казённое дошкольное образовательное учреждение детский сад «Буратино»</w:t>
      </w:r>
      <w:r>
        <w:rPr>
          <w:rFonts w:ascii="Times New Roman" w:eastAsia="Times New Roman" w:hAnsi="Times New Roman" w:cs="Times New Roman"/>
          <w:color w:val="333333"/>
          <w:kern w:val="36"/>
          <w:sz w:val="28"/>
          <w:szCs w:val="28"/>
          <w:lang w:eastAsia="ru-RU"/>
        </w:rPr>
        <w:t xml:space="preserve"> воспитатель первой квалификационной категории Банщикова Марина Станиславна 23.03. 2015г</w:t>
      </w:r>
      <w:r w:rsidR="00931E4F">
        <w:rPr>
          <w:rFonts w:ascii="Times New Roman" w:eastAsia="Times New Roman" w:hAnsi="Times New Roman" w:cs="Times New Roman"/>
          <w:color w:val="333333"/>
          <w:kern w:val="36"/>
          <w:sz w:val="28"/>
          <w:szCs w:val="28"/>
          <w:lang w:eastAsia="ru-RU"/>
        </w:rPr>
        <w:t>.</w:t>
      </w:r>
    </w:p>
    <w:p w:rsidR="004B4BE5" w:rsidRDefault="004B4BE5" w:rsidP="004B4BE5">
      <w:pPr>
        <w:spacing w:line="360" w:lineRule="auto"/>
        <w:jc w:val="center"/>
        <w:rPr>
          <w:rFonts w:ascii="Times New Roman" w:hAnsi="Times New Roman" w:cs="Times New Roman"/>
          <w:b/>
          <w:sz w:val="36"/>
          <w:szCs w:val="36"/>
        </w:rPr>
      </w:pPr>
      <w:r w:rsidRPr="004B4BE5">
        <w:rPr>
          <w:rFonts w:ascii="Times New Roman" w:hAnsi="Times New Roman" w:cs="Times New Roman"/>
          <w:b/>
          <w:sz w:val="36"/>
          <w:szCs w:val="36"/>
        </w:rPr>
        <w:t>КОНСПЕКТ ЗАНЯТИЯ</w:t>
      </w:r>
    </w:p>
    <w:p w:rsidR="008F176E" w:rsidRDefault="008F176E" w:rsidP="004B4BE5">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в </w:t>
      </w:r>
      <w:r w:rsidR="001C204E">
        <w:rPr>
          <w:rFonts w:ascii="Times New Roman" w:hAnsi="Times New Roman" w:cs="Times New Roman"/>
          <w:b/>
          <w:sz w:val="36"/>
          <w:szCs w:val="36"/>
        </w:rPr>
        <w:t xml:space="preserve">старшей </w:t>
      </w:r>
      <w:r>
        <w:rPr>
          <w:rFonts w:ascii="Times New Roman" w:hAnsi="Times New Roman" w:cs="Times New Roman"/>
          <w:b/>
          <w:sz w:val="36"/>
          <w:szCs w:val="36"/>
        </w:rPr>
        <w:t>группе</w:t>
      </w:r>
    </w:p>
    <w:p w:rsidR="004B4BE5" w:rsidRPr="004B4BE5" w:rsidRDefault="004B4BE5" w:rsidP="004B4BE5">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«Знакомство с Африкой»</w:t>
      </w:r>
    </w:p>
    <w:p w:rsidR="00752047" w:rsidRPr="00C94C6D" w:rsidRDefault="00752047" w:rsidP="00C94C6D">
      <w:pPr>
        <w:jc w:val="both"/>
        <w:rPr>
          <w:rFonts w:ascii="Times New Roman" w:hAnsi="Times New Roman" w:cs="Times New Roman"/>
          <w:sz w:val="28"/>
          <w:szCs w:val="28"/>
        </w:rPr>
      </w:pPr>
      <w:r w:rsidRPr="00C94C6D">
        <w:rPr>
          <w:rFonts w:ascii="Times New Roman" w:hAnsi="Times New Roman" w:cs="Times New Roman"/>
          <w:sz w:val="28"/>
          <w:szCs w:val="28"/>
        </w:rPr>
        <w:t>Педагогические цели:</w:t>
      </w:r>
    </w:p>
    <w:p w:rsidR="00752047" w:rsidRPr="00C94C6D" w:rsidRDefault="00752047" w:rsidP="00C94C6D">
      <w:pPr>
        <w:jc w:val="both"/>
        <w:rPr>
          <w:rFonts w:ascii="Times New Roman" w:hAnsi="Times New Roman" w:cs="Times New Roman"/>
          <w:sz w:val="28"/>
          <w:szCs w:val="28"/>
        </w:rPr>
      </w:pPr>
      <w:r w:rsidRPr="00C94C6D">
        <w:rPr>
          <w:rFonts w:ascii="Times New Roman" w:hAnsi="Times New Roman" w:cs="Times New Roman"/>
          <w:sz w:val="28"/>
          <w:szCs w:val="28"/>
        </w:rPr>
        <w:t>Формировать элементарные представления об особенностях природы и о климатических зонах Африканского континента.</w:t>
      </w:r>
    </w:p>
    <w:p w:rsidR="00752047" w:rsidRPr="00C94C6D" w:rsidRDefault="00752047" w:rsidP="00C94C6D">
      <w:pPr>
        <w:jc w:val="both"/>
        <w:rPr>
          <w:rFonts w:ascii="Times New Roman" w:hAnsi="Times New Roman" w:cs="Times New Roman"/>
          <w:sz w:val="28"/>
          <w:szCs w:val="28"/>
        </w:rPr>
      </w:pPr>
      <w:r w:rsidRPr="00C94C6D">
        <w:rPr>
          <w:rFonts w:ascii="Times New Roman" w:hAnsi="Times New Roman" w:cs="Times New Roman"/>
          <w:sz w:val="28"/>
          <w:szCs w:val="28"/>
        </w:rPr>
        <w:t>Планируемые результаты: знает и называет природные зоны (пустыня, саванна, тропический лес), умеет пользоваться условными обозначениями на карте, умеет ориентироваться в пространстве по карте.</w:t>
      </w:r>
    </w:p>
    <w:p w:rsidR="00752047" w:rsidRPr="00C94C6D" w:rsidRDefault="00752047" w:rsidP="00C8748A">
      <w:pPr>
        <w:spacing w:line="360" w:lineRule="auto"/>
        <w:ind w:right="1134"/>
        <w:jc w:val="both"/>
        <w:rPr>
          <w:rFonts w:ascii="Times New Roman" w:hAnsi="Times New Roman" w:cs="Times New Roman"/>
          <w:sz w:val="28"/>
          <w:szCs w:val="28"/>
        </w:rPr>
      </w:pPr>
      <w:r w:rsidRPr="00C94C6D">
        <w:rPr>
          <w:rFonts w:ascii="Times New Roman" w:hAnsi="Times New Roman" w:cs="Times New Roman"/>
          <w:sz w:val="28"/>
          <w:szCs w:val="28"/>
        </w:rPr>
        <w:t>Интеграция образовательных областей: позна</w:t>
      </w:r>
      <w:r w:rsidR="00F65F12" w:rsidRPr="00C94C6D">
        <w:rPr>
          <w:rFonts w:ascii="Times New Roman" w:hAnsi="Times New Roman" w:cs="Times New Roman"/>
          <w:sz w:val="28"/>
          <w:szCs w:val="28"/>
        </w:rPr>
        <w:t>ние, коммуникация, социализация</w:t>
      </w:r>
    </w:p>
    <w:p w:rsidR="00752047" w:rsidRPr="00C94C6D" w:rsidRDefault="00752047" w:rsidP="00C94C6D">
      <w:pPr>
        <w:jc w:val="both"/>
        <w:rPr>
          <w:rFonts w:ascii="Times New Roman" w:hAnsi="Times New Roman" w:cs="Times New Roman"/>
          <w:sz w:val="28"/>
          <w:szCs w:val="28"/>
        </w:rPr>
      </w:pPr>
      <w:r w:rsidRPr="00C94C6D">
        <w:rPr>
          <w:rFonts w:ascii="Times New Roman" w:hAnsi="Times New Roman" w:cs="Times New Roman"/>
          <w:sz w:val="28"/>
          <w:szCs w:val="28"/>
        </w:rPr>
        <w:t>Организованная структура игрового занятия</w:t>
      </w:r>
    </w:p>
    <w:p w:rsidR="00F65F12" w:rsidRPr="00555722" w:rsidRDefault="00752047" w:rsidP="00C94C6D">
      <w:pPr>
        <w:jc w:val="both"/>
        <w:rPr>
          <w:rFonts w:ascii="Times New Roman" w:hAnsi="Times New Roman" w:cs="Times New Roman"/>
          <w:b/>
          <w:sz w:val="28"/>
          <w:szCs w:val="28"/>
        </w:rPr>
      </w:pPr>
      <w:r w:rsidRPr="00555722">
        <w:rPr>
          <w:rFonts w:ascii="Times New Roman" w:hAnsi="Times New Roman" w:cs="Times New Roman"/>
          <w:b/>
          <w:sz w:val="28"/>
          <w:szCs w:val="28"/>
        </w:rPr>
        <w:t>1 этап: Мотивационно побудительный</w:t>
      </w:r>
    </w:p>
    <w:tbl>
      <w:tblPr>
        <w:tblStyle w:val="a3"/>
        <w:tblpPr w:leftFromText="180" w:rightFromText="180" w:vertAnchor="text" w:horzAnchor="margin" w:tblpXSpec="center" w:tblpY="1205"/>
        <w:tblW w:w="9585" w:type="dxa"/>
        <w:tblLayout w:type="fixed"/>
        <w:tblLook w:val="04A0"/>
      </w:tblPr>
      <w:tblGrid>
        <w:gridCol w:w="2660"/>
        <w:gridCol w:w="2192"/>
        <w:gridCol w:w="2294"/>
        <w:gridCol w:w="2439"/>
      </w:tblGrid>
      <w:tr w:rsidR="0020181E" w:rsidRPr="00C94C6D" w:rsidTr="0099093E">
        <w:trPr>
          <w:trHeight w:val="2738"/>
        </w:trPr>
        <w:tc>
          <w:tcPr>
            <w:tcW w:w="2660" w:type="dxa"/>
          </w:tcPr>
          <w:p w:rsidR="0020181E" w:rsidRPr="00C94C6D" w:rsidRDefault="0020181E" w:rsidP="00C94C6D">
            <w:pPr>
              <w:tabs>
                <w:tab w:val="left" w:pos="1215"/>
              </w:tabs>
              <w:jc w:val="both"/>
              <w:rPr>
                <w:rFonts w:ascii="Times New Roman" w:hAnsi="Times New Roman" w:cs="Times New Roman"/>
                <w:sz w:val="28"/>
                <w:szCs w:val="28"/>
              </w:rPr>
            </w:pPr>
            <w:r w:rsidRPr="00C94C6D">
              <w:rPr>
                <w:rFonts w:ascii="Times New Roman" w:hAnsi="Times New Roman" w:cs="Times New Roman"/>
                <w:noProof/>
                <w:sz w:val="28"/>
                <w:szCs w:val="28"/>
                <w:lang w:eastAsia="ru-RU"/>
              </w:rPr>
              <w:drawing>
                <wp:inline distT="0" distB="0" distL="0" distR="0">
                  <wp:extent cx="1762125" cy="1714500"/>
                  <wp:effectExtent l="0" t="0" r="9525" b="0"/>
                  <wp:docPr id="2" name="Рисунок 2" descr="C:\Users\Мария\Picture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я\Pictures\006.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9328" cy="1721508"/>
                          </a:xfrm>
                          <a:prstGeom prst="rect">
                            <a:avLst/>
                          </a:prstGeom>
                          <a:noFill/>
                          <a:ln>
                            <a:noFill/>
                          </a:ln>
                        </pic:spPr>
                      </pic:pic>
                    </a:graphicData>
                  </a:graphic>
                </wp:inline>
              </w:drawing>
            </w:r>
          </w:p>
        </w:tc>
        <w:tc>
          <w:tcPr>
            <w:tcW w:w="2192" w:type="dxa"/>
          </w:tcPr>
          <w:p w:rsidR="0020181E" w:rsidRPr="00C94C6D" w:rsidRDefault="0020181E" w:rsidP="00C94C6D">
            <w:pPr>
              <w:tabs>
                <w:tab w:val="left" w:pos="1215"/>
              </w:tabs>
              <w:jc w:val="both"/>
              <w:rPr>
                <w:rFonts w:ascii="Times New Roman" w:hAnsi="Times New Roman" w:cs="Times New Roman"/>
                <w:sz w:val="28"/>
                <w:szCs w:val="28"/>
              </w:rPr>
            </w:pPr>
            <w:r w:rsidRPr="00C94C6D">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35560</wp:posOffset>
                  </wp:positionH>
                  <wp:positionV relativeFrom="paragraph">
                    <wp:posOffset>316865</wp:posOffset>
                  </wp:positionV>
                  <wp:extent cx="1171575" cy="1006475"/>
                  <wp:effectExtent l="0" t="0" r="9525" b="3175"/>
                  <wp:wrapNone/>
                  <wp:docPr id="1" name="Рисунок 1" descr="C:\Users\Мария\Pictur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Pictures\image07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06475"/>
                          </a:xfrm>
                          <a:prstGeom prst="rect">
                            <a:avLst/>
                          </a:prstGeom>
                          <a:noFill/>
                          <a:ln>
                            <a:noFill/>
                          </a:ln>
                        </pic:spPr>
                      </pic:pic>
                    </a:graphicData>
                  </a:graphic>
                </wp:anchor>
              </w:drawing>
            </w:r>
          </w:p>
        </w:tc>
        <w:tc>
          <w:tcPr>
            <w:tcW w:w="2294" w:type="dxa"/>
          </w:tcPr>
          <w:p w:rsidR="0020181E" w:rsidRPr="00C94C6D" w:rsidRDefault="0020181E" w:rsidP="00C94C6D">
            <w:pPr>
              <w:tabs>
                <w:tab w:val="left" w:pos="1215"/>
              </w:tabs>
              <w:jc w:val="both"/>
              <w:rPr>
                <w:rFonts w:ascii="Times New Roman" w:hAnsi="Times New Roman" w:cs="Times New Roman"/>
                <w:sz w:val="28"/>
                <w:szCs w:val="28"/>
              </w:rPr>
            </w:pPr>
            <w:r w:rsidRPr="00C94C6D">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231140</wp:posOffset>
                  </wp:positionV>
                  <wp:extent cx="1266825" cy="1044795"/>
                  <wp:effectExtent l="0" t="0" r="0" b="3175"/>
                  <wp:wrapNone/>
                  <wp:docPr id="4" name="Рисунок 4" descr="C:\Users\Мария\Pictures\3669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ия\Pictures\3669123.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405"/>
                          <a:stretch/>
                        </pic:blipFill>
                        <pic:spPr bwMode="auto">
                          <a:xfrm>
                            <a:off x="0" y="0"/>
                            <a:ext cx="1266825" cy="1044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2439" w:type="dxa"/>
          </w:tcPr>
          <w:p w:rsidR="0020181E" w:rsidRPr="00C94C6D" w:rsidRDefault="0099093E" w:rsidP="00C94C6D">
            <w:pPr>
              <w:tabs>
                <w:tab w:val="left" w:pos="1215"/>
              </w:tabs>
              <w:jc w:val="both"/>
              <w:rPr>
                <w:rFonts w:ascii="Times New Roman" w:hAnsi="Times New Roman" w:cs="Times New Roman"/>
                <w:sz w:val="28"/>
                <w:szCs w:val="28"/>
              </w:rPr>
            </w:pPr>
            <w:r w:rsidRPr="00C94C6D">
              <w:rPr>
                <w:rFonts w:ascii="Times New Roman" w:hAnsi="Times New Roman" w:cs="Times New Roman"/>
                <w:noProof/>
                <w:sz w:val="28"/>
                <w:szCs w:val="28"/>
                <w:lang w:eastAsia="ru-RU"/>
              </w:rPr>
              <w:drawing>
                <wp:inline distT="0" distB="0" distL="0" distR="0">
                  <wp:extent cx="1411942" cy="1714500"/>
                  <wp:effectExtent l="0" t="0" r="0" b="0"/>
                  <wp:docPr id="5" name="Рисунок 5" descr="C:\Users\Мария\Pictures\dT6okqgG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ия\Pictures\dT6okqgGc.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424" cy="1719942"/>
                          </a:xfrm>
                          <a:prstGeom prst="rect">
                            <a:avLst/>
                          </a:prstGeom>
                          <a:noFill/>
                          <a:ln>
                            <a:noFill/>
                          </a:ln>
                        </pic:spPr>
                      </pic:pic>
                    </a:graphicData>
                  </a:graphic>
                </wp:inline>
              </w:drawing>
            </w:r>
          </w:p>
        </w:tc>
      </w:tr>
    </w:tbl>
    <w:p w:rsidR="00F65F12" w:rsidRPr="00C94C6D" w:rsidRDefault="00F65F12" w:rsidP="00F65F12">
      <w:pPr>
        <w:rPr>
          <w:rFonts w:ascii="Times New Roman" w:hAnsi="Times New Roman" w:cs="Times New Roman"/>
          <w:sz w:val="28"/>
          <w:szCs w:val="28"/>
        </w:rPr>
      </w:pPr>
      <w:r w:rsidRPr="00C94C6D">
        <w:rPr>
          <w:rFonts w:ascii="Times New Roman" w:hAnsi="Times New Roman" w:cs="Times New Roman"/>
          <w:sz w:val="28"/>
          <w:szCs w:val="28"/>
        </w:rPr>
        <w:t>Ребята в нашу группу пришло письмо. Давайте его распечатаем и прочитаем. (Таблица мнемотехника)</w:t>
      </w:r>
    </w:p>
    <w:p w:rsidR="00F65F12" w:rsidRPr="00555722" w:rsidRDefault="00F65F12" w:rsidP="00F65F12">
      <w:pPr>
        <w:rPr>
          <w:rFonts w:ascii="Times New Roman" w:hAnsi="Times New Roman" w:cs="Times New Roman"/>
          <w:b/>
          <w:sz w:val="28"/>
          <w:szCs w:val="28"/>
        </w:rPr>
      </w:pPr>
    </w:p>
    <w:p w:rsidR="00B03B39" w:rsidRPr="00555722" w:rsidRDefault="00B03B39" w:rsidP="00F65F12">
      <w:pPr>
        <w:tabs>
          <w:tab w:val="left" w:pos="1215"/>
        </w:tabs>
        <w:rPr>
          <w:rFonts w:ascii="Times New Roman" w:hAnsi="Times New Roman" w:cs="Times New Roman"/>
          <w:b/>
          <w:sz w:val="28"/>
          <w:szCs w:val="28"/>
        </w:rPr>
      </w:pPr>
      <w:r w:rsidRPr="00555722">
        <w:rPr>
          <w:rFonts w:ascii="Times New Roman" w:hAnsi="Times New Roman" w:cs="Times New Roman"/>
          <w:b/>
          <w:sz w:val="28"/>
          <w:szCs w:val="28"/>
        </w:rPr>
        <w:t>2 этап: Организационно – поисковый</w:t>
      </w:r>
    </w:p>
    <w:p w:rsidR="0099093E" w:rsidRPr="00C94C6D" w:rsidRDefault="0099093E" w:rsidP="00F65F12">
      <w:pPr>
        <w:tabs>
          <w:tab w:val="left" w:pos="1215"/>
        </w:tabs>
        <w:rPr>
          <w:rFonts w:ascii="Times New Roman" w:hAnsi="Times New Roman" w:cs="Times New Roman"/>
          <w:sz w:val="28"/>
          <w:szCs w:val="28"/>
        </w:rPr>
      </w:pPr>
      <w:r w:rsidRPr="00C94C6D">
        <w:rPr>
          <w:rFonts w:ascii="Times New Roman" w:hAnsi="Times New Roman" w:cs="Times New Roman"/>
          <w:sz w:val="28"/>
          <w:szCs w:val="28"/>
        </w:rPr>
        <w:lastRenderedPageBreak/>
        <w:t>В: Ребята, что будем делать? Принимаем предложение?</w:t>
      </w:r>
    </w:p>
    <w:p w:rsidR="0099093E" w:rsidRPr="00C94C6D" w:rsidRDefault="0099093E" w:rsidP="00F65F12">
      <w:pPr>
        <w:tabs>
          <w:tab w:val="left" w:pos="1215"/>
        </w:tabs>
        <w:rPr>
          <w:rFonts w:ascii="Times New Roman" w:hAnsi="Times New Roman" w:cs="Times New Roman"/>
          <w:sz w:val="28"/>
          <w:szCs w:val="28"/>
        </w:rPr>
      </w:pPr>
      <w:r w:rsidRPr="00C94C6D">
        <w:rPr>
          <w:rFonts w:ascii="Times New Roman" w:hAnsi="Times New Roman" w:cs="Times New Roman"/>
          <w:sz w:val="28"/>
          <w:szCs w:val="28"/>
        </w:rPr>
        <w:t>Д: Да принимаем.</w:t>
      </w:r>
    </w:p>
    <w:p w:rsidR="00F65F12" w:rsidRDefault="0099093E" w:rsidP="00F65F12">
      <w:pPr>
        <w:tabs>
          <w:tab w:val="left" w:pos="1215"/>
        </w:tabs>
        <w:rPr>
          <w:rFonts w:ascii="Times New Roman" w:hAnsi="Times New Roman" w:cs="Times New Roman"/>
          <w:sz w:val="28"/>
          <w:szCs w:val="28"/>
        </w:rPr>
      </w:pPr>
      <w:r w:rsidRPr="00C94C6D">
        <w:rPr>
          <w:rFonts w:ascii="Times New Roman" w:hAnsi="Times New Roman" w:cs="Times New Roman"/>
          <w:sz w:val="28"/>
          <w:szCs w:val="28"/>
        </w:rPr>
        <w:t>Восп</w:t>
      </w:r>
      <w:r w:rsidR="00C94C6D" w:rsidRPr="00C94C6D">
        <w:rPr>
          <w:rFonts w:ascii="Times New Roman" w:hAnsi="Times New Roman" w:cs="Times New Roman"/>
          <w:sz w:val="28"/>
          <w:szCs w:val="28"/>
        </w:rPr>
        <w:t>итатель</w:t>
      </w:r>
      <w:r w:rsidRPr="00C94C6D">
        <w:rPr>
          <w:rFonts w:ascii="Times New Roman" w:hAnsi="Times New Roman" w:cs="Times New Roman"/>
          <w:sz w:val="28"/>
          <w:szCs w:val="28"/>
        </w:rPr>
        <w:t>: Т</w:t>
      </w:r>
      <w:r w:rsidR="00C94C6D">
        <w:rPr>
          <w:rFonts w:ascii="Times New Roman" w:hAnsi="Times New Roman" w:cs="Times New Roman"/>
          <w:sz w:val="28"/>
          <w:szCs w:val="28"/>
        </w:rPr>
        <w:t>огда нам нужно собираться.</w:t>
      </w:r>
      <w:r w:rsidR="00C94C6D" w:rsidRPr="00C94C6D">
        <w:rPr>
          <w:rFonts w:ascii="Times New Roman" w:hAnsi="Times New Roman" w:cs="Times New Roman"/>
          <w:sz w:val="28"/>
          <w:szCs w:val="28"/>
        </w:rPr>
        <w:t xml:space="preserve"> Как</w:t>
      </w:r>
      <w:r w:rsidRPr="00C94C6D">
        <w:rPr>
          <w:rFonts w:ascii="Times New Roman" w:hAnsi="Times New Roman" w:cs="Times New Roman"/>
          <w:sz w:val="28"/>
          <w:szCs w:val="28"/>
        </w:rPr>
        <w:t xml:space="preserve"> вы </w:t>
      </w:r>
      <w:r w:rsidR="00C94C6D" w:rsidRPr="00C94C6D">
        <w:rPr>
          <w:rFonts w:ascii="Times New Roman" w:hAnsi="Times New Roman" w:cs="Times New Roman"/>
          <w:sz w:val="28"/>
          <w:szCs w:val="28"/>
        </w:rPr>
        <w:t>думаете,</w:t>
      </w:r>
      <w:r w:rsidRPr="00C94C6D">
        <w:rPr>
          <w:rFonts w:ascii="Times New Roman" w:hAnsi="Times New Roman" w:cs="Times New Roman"/>
          <w:sz w:val="28"/>
          <w:szCs w:val="28"/>
        </w:rPr>
        <w:t xml:space="preserve"> что нам взять с собой</w:t>
      </w:r>
      <w:r w:rsidR="00C94C6D" w:rsidRPr="00C94C6D">
        <w:rPr>
          <w:rFonts w:ascii="Times New Roman" w:hAnsi="Times New Roman" w:cs="Times New Roman"/>
          <w:sz w:val="28"/>
          <w:szCs w:val="28"/>
        </w:rPr>
        <w:t>. (Воспитатель выслушивает предложение детей)</w:t>
      </w:r>
      <w:r w:rsidR="00C94C6D">
        <w:rPr>
          <w:rFonts w:ascii="Times New Roman" w:hAnsi="Times New Roman" w:cs="Times New Roman"/>
          <w:sz w:val="28"/>
          <w:szCs w:val="28"/>
        </w:rPr>
        <w:t xml:space="preserve"> Я думаю, с собой надо взять только необходимые вещи. Лишнего брать не будем. Посмотрите, я уже кое- что подготовила. Но решила сначала посоветоваться с вами: что брать, а что оставить.</w:t>
      </w:r>
    </w:p>
    <w:p w:rsidR="007A48E2" w:rsidRDefault="00C94C6D" w:rsidP="007A48E2">
      <w:pPr>
        <w:tabs>
          <w:tab w:val="left" w:pos="1215"/>
        </w:tabs>
        <w:rPr>
          <w:rFonts w:ascii="Times New Roman" w:hAnsi="Times New Roman" w:cs="Times New Roman"/>
          <w:sz w:val="28"/>
          <w:szCs w:val="28"/>
        </w:rPr>
      </w:pPr>
      <w:r>
        <w:rPr>
          <w:rFonts w:ascii="Times New Roman" w:hAnsi="Times New Roman" w:cs="Times New Roman"/>
          <w:sz w:val="28"/>
          <w:szCs w:val="28"/>
        </w:rPr>
        <w:t>На столах разложены разные предметы</w:t>
      </w:r>
      <w:r w:rsidR="00B03B39">
        <w:rPr>
          <w:rFonts w:ascii="Times New Roman" w:hAnsi="Times New Roman" w:cs="Times New Roman"/>
          <w:sz w:val="28"/>
          <w:szCs w:val="28"/>
        </w:rPr>
        <w:t>, которые нужны нам для последующего путешествия.  Ч</w:t>
      </w:r>
      <w:r w:rsidR="007A48E2">
        <w:rPr>
          <w:rFonts w:ascii="Times New Roman" w:hAnsi="Times New Roman" w:cs="Times New Roman"/>
          <w:sz w:val="28"/>
          <w:szCs w:val="28"/>
        </w:rPr>
        <w:t>тобы приступить к выбору я предлагаю вам разделиться на две группы. Деление происходит с помощью игры «Зоопарк».</w:t>
      </w:r>
    </w:p>
    <w:p w:rsidR="007A48E2" w:rsidRPr="00555722" w:rsidRDefault="007A48E2" w:rsidP="007A48E2">
      <w:pPr>
        <w:tabs>
          <w:tab w:val="left" w:pos="1215"/>
        </w:tabs>
        <w:rPr>
          <w:rFonts w:ascii="Times New Roman" w:hAnsi="Times New Roman" w:cs="Times New Roman"/>
          <w:b/>
          <w:color w:val="000000" w:themeColor="text1"/>
          <w:sz w:val="28"/>
          <w:szCs w:val="28"/>
        </w:rPr>
      </w:pPr>
      <w:r w:rsidRPr="00555722">
        <w:rPr>
          <w:rFonts w:ascii="Times New Roman" w:hAnsi="Times New Roman" w:cs="Times New Roman"/>
          <w:b/>
          <w:color w:val="000000" w:themeColor="text1"/>
          <w:sz w:val="28"/>
          <w:szCs w:val="28"/>
        </w:rPr>
        <w:t xml:space="preserve">Воспитатель объясняет правила игры </w:t>
      </w:r>
    </w:p>
    <w:p w:rsidR="00C94C6D" w:rsidRDefault="007A48E2" w:rsidP="007A48E2">
      <w:pPr>
        <w:tabs>
          <w:tab w:val="left" w:pos="1215"/>
        </w:tabs>
        <w:rPr>
          <w:rFonts w:ascii="Times New Roman" w:hAnsi="Times New Roman" w:cs="Times New Roman"/>
          <w:sz w:val="28"/>
          <w:szCs w:val="28"/>
        </w:rPr>
      </w:pPr>
      <w:r w:rsidRPr="007A48E2">
        <w:rPr>
          <w:rFonts w:ascii="Times New Roman" w:hAnsi="Times New Roman" w:cs="Times New Roman"/>
          <w:sz w:val="28"/>
          <w:szCs w:val="28"/>
        </w:rPr>
        <w:t xml:space="preserve">Все </w:t>
      </w:r>
      <w:r>
        <w:rPr>
          <w:rFonts w:ascii="Times New Roman" w:hAnsi="Times New Roman" w:cs="Times New Roman"/>
          <w:sz w:val="28"/>
          <w:szCs w:val="28"/>
        </w:rPr>
        <w:t>ребятастоят или сидят в кругу. Водящий</w:t>
      </w:r>
      <w:r w:rsidRPr="007A48E2">
        <w:rPr>
          <w:rFonts w:ascii="Times New Roman" w:hAnsi="Times New Roman" w:cs="Times New Roman"/>
          <w:sz w:val="28"/>
          <w:szCs w:val="28"/>
        </w:rPr>
        <w:t>, проходя по кругу, говорит каждому</w:t>
      </w:r>
      <w:r>
        <w:rPr>
          <w:rFonts w:ascii="Times New Roman" w:hAnsi="Times New Roman" w:cs="Times New Roman"/>
          <w:sz w:val="28"/>
          <w:szCs w:val="28"/>
        </w:rPr>
        <w:t xml:space="preserve"> из вас</w:t>
      </w:r>
      <w:r w:rsidRPr="007A48E2">
        <w:rPr>
          <w:rFonts w:ascii="Times New Roman" w:hAnsi="Times New Roman" w:cs="Times New Roman"/>
          <w:sz w:val="28"/>
          <w:szCs w:val="28"/>
        </w:rPr>
        <w:t xml:space="preserve"> на ушко название какого-нибудь животного. Сколько команд вы хотите сделать, столько и видов животных нужно назвать. Например, если</w:t>
      </w:r>
      <w:r>
        <w:rPr>
          <w:rFonts w:ascii="Times New Roman" w:hAnsi="Times New Roman" w:cs="Times New Roman"/>
          <w:sz w:val="28"/>
          <w:szCs w:val="28"/>
        </w:rPr>
        <w:t xml:space="preserve"> нам</w:t>
      </w:r>
      <w:r w:rsidRPr="007A48E2">
        <w:rPr>
          <w:rFonts w:ascii="Times New Roman" w:hAnsi="Times New Roman" w:cs="Times New Roman"/>
          <w:sz w:val="28"/>
          <w:szCs w:val="28"/>
        </w:rPr>
        <w:t xml:space="preserve"> нужны три команды, то из животных пусть будут </w:t>
      </w:r>
      <w:r>
        <w:rPr>
          <w:rFonts w:ascii="Times New Roman" w:hAnsi="Times New Roman" w:cs="Times New Roman"/>
          <w:sz w:val="28"/>
          <w:szCs w:val="28"/>
        </w:rPr>
        <w:t>лев, тигр и бегемот</w:t>
      </w:r>
      <w:r w:rsidRPr="007A48E2">
        <w:rPr>
          <w:rFonts w:ascii="Times New Roman" w:hAnsi="Times New Roman" w:cs="Times New Roman"/>
          <w:sz w:val="28"/>
          <w:szCs w:val="28"/>
        </w:rPr>
        <w:t xml:space="preserve">. Когда каждому будет известно то животное, которое он будет представлять, игрокам нужно объединиться в команды, состоящие из животных одного вида. Непременное условие – нельзя ничего говорить вслух. Можно подражать поведению «своего» животного, издавать характерные для него звуки и т.п. Как только игра закончится, </w:t>
      </w:r>
      <w:r>
        <w:rPr>
          <w:rFonts w:ascii="Times New Roman" w:hAnsi="Times New Roman" w:cs="Times New Roman"/>
          <w:sz w:val="28"/>
          <w:szCs w:val="28"/>
        </w:rPr>
        <w:t>вы должны будите собраться в группы.</w:t>
      </w:r>
    </w:p>
    <w:p w:rsidR="00B03B39" w:rsidRDefault="005E1C96" w:rsidP="007A48E2">
      <w:pPr>
        <w:tabs>
          <w:tab w:val="left" w:pos="1215"/>
        </w:tabs>
        <w:rPr>
          <w:rFonts w:ascii="Times New Roman" w:hAnsi="Times New Roman" w:cs="Times New Roman"/>
          <w:sz w:val="28"/>
          <w:szCs w:val="28"/>
        </w:rPr>
      </w:pPr>
      <w:r>
        <w:rPr>
          <w:rFonts w:ascii="Times New Roman" w:hAnsi="Times New Roman" w:cs="Times New Roman"/>
          <w:sz w:val="28"/>
          <w:szCs w:val="28"/>
        </w:rPr>
        <w:t>Воспитатель: Что вы выбрали? Почему? Зачем? (Дети обосновывают свой выбор) Ну вот, всё собрано. Можно отправляться</w:t>
      </w:r>
      <w:r w:rsidR="00AB1314">
        <w:rPr>
          <w:rFonts w:ascii="Times New Roman" w:hAnsi="Times New Roman" w:cs="Times New Roman"/>
          <w:sz w:val="28"/>
          <w:szCs w:val="28"/>
        </w:rPr>
        <w:t>.… Н</w:t>
      </w:r>
      <w:r>
        <w:rPr>
          <w:rFonts w:ascii="Times New Roman" w:hAnsi="Times New Roman" w:cs="Times New Roman"/>
          <w:sz w:val="28"/>
          <w:szCs w:val="28"/>
        </w:rPr>
        <w:t>о мы же не знаем, как добраться до Африки.  Что для этого нам нужно?</w:t>
      </w:r>
    </w:p>
    <w:p w:rsidR="005E1C96" w:rsidRDefault="005E1C96" w:rsidP="007A48E2">
      <w:pPr>
        <w:tabs>
          <w:tab w:val="left" w:pos="1215"/>
        </w:tabs>
        <w:rPr>
          <w:rFonts w:ascii="Times New Roman" w:hAnsi="Times New Roman" w:cs="Times New Roman"/>
          <w:sz w:val="28"/>
          <w:szCs w:val="28"/>
        </w:rPr>
      </w:pPr>
      <w:r>
        <w:rPr>
          <w:rFonts w:ascii="Times New Roman" w:hAnsi="Times New Roman" w:cs="Times New Roman"/>
          <w:sz w:val="28"/>
          <w:szCs w:val="28"/>
        </w:rPr>
        <w:t>Дети: Карта</w:t>
      </w:r>
    </w:p>
    <w:p w:rsidR="005E1C96" w:rsidRDefault="005E1C96" w:rsidP="007A48E2">
      <w:pPr>
        <w:tabs>
          <w:tab w:val="left" w:pos="1215"/>
        </w:tabs>
        <w:rPr>
          <w:rFonts w:ascii="Times New Roman" w:hAnsi="Times New Roman" w:cs="Times New Roman"/>
          <w:sz w:val="28"/>
          <w:szCs w:val="28"/>
        </w:rPr>
      </w:pPr>
      <w:r>
        <w:rPr>
          <w:rFonts w:ascii="Times New Roman" w:hAnsi="Times New Roman" w:cs="Times New Roman"/>
          <w:sz w:val="28"/>
          <w:szCs w:val="28"/>
        </w:rPr>
        <w:t xml:space="preserve">Воспитатель: Правильно для этого нужна карта. А чтобы её найти, нам необходимо выполнить задание. </w:t>
      </w:r>
    </w:p>
    <w:p w:rsidR="005E1C96" w:rsidRPr="00555722" w:rsidRDefault="005E1C96" w:rsidP="007A48E2">
      <w:pPr>
        <w:tabs>
          <w:tab w:val="left" w:pos="1215"/>
        </w:tabs>
        <w:rPr>
          <w:rFonts w:ascii="Times New Roman" w:hAnsi="Times New Roman" w:cs="Times New Roman"/>
          <w:b/>
          <w:color w:val="000000" w:themeColor="text1"/>
          <w:sz w:val="28"/>
          <w:szCs w:val="28"/>
        </w:rPr>
      </w:pPr>
      <w:r w:rsidRPr="00555722">
        <w:rPr>
          <w:rFonts w:ascii="Times New Roman" w:hAnsi="Times New Roman" w:cs="Times New Roman"/>
          <w:b/>
          <w:color w:val="000000" w:themeColor="text1"/>
          <w:sz w:val="28"/>
          <w:szCs w:val="28"/>
        </w:rPr>
        <w:t>на карточках нарисованы схемы из геометрических фигур. Под первой фигурой</w:t>
      </w:r>
      <w:r w:rsidR="00A236CC" w:rsidRPr="00555722">
        <w:rPr>
          <w:rFonts w:ascii="Times New Roman" w:hAnsi="Times New Roman" w:cs="Times New Roman"/>
          <w:b/>
          <w:color w:val="000000" w:themeColor="text1"/>
          <w:sz w:val="28"/>
          <w:szCs w:val="28"/>
        </w:rPr>
        <w:t xml:space="preserve"> изображён человек, под последней </w:t>
      </w:r>
      <w:r w:rsidR="00AB1314" w:rsidRPr="00555722">
        <w:rPr>
          <w:rFonts w:ascii="Times New Roman" w:hAnsi="Times New Roman" w:cs="Times New Roman"/>
          <w:b/>
          <w:color w:val="000000" w:themeColor="text1"/>
          <w:sz w:val="28"/>
          <w:szCs w:val="28"/>
        </w:rPr>
        <w:t xml:space="preserve"> фигурой </w:t>
      </w:r>
      <w:r w:rsidR="00A236CC" w:rsidRPr="00555722">
        <w:rPr>
          <w:rFonts w:ascii="Times New Roman" w:hAnsi="Times New Roman" w:cs="Times New Roman"/>
          <w:b/>
          <w:color w:val="000000" w:themeColor="text1"/>
          <w:sz w:val="28"/>
          <w:szCs w:val="28"/>
        </w:rPr>
        <w:t>звёздочка. Между фигурами стрелки</w:t>
      </w:r>
    </w:p>
    <w:p w:rsidR="00C94C6D" w:rsidRDefault="00A236CC" w:rsidP="00F65F12">
      <w:pPr>
        <w:tabs>
          <w:tab w:val="left" w:pos="1215"/>
        </w:tabs>
        <w:rPr>
          <w:rFonts w:ascii="Times New Roman" w:hAnsi="Times New Roman" w:cs="Times New Roman"/>
          <w:sz w:val="28"/>
          <w:szCs w:val="28"/>
        </w:rPr>
      </w:pPr>
      <w:r w:rsidRPr="00A236CC">
        <w:rPr>
          <w:rFonts w:ascii="Times New Roman" w:hAnsi="Times New Roman" w:cs="Times New Roman"/>
          <w:sz w:val="28"/>
          <w:szCs w:val="28"/>
        </w:rPr>
        <w:t>Воспитатель:</w:t>
      </w:r>
      <w:r>
        <w:rPr>
          <w:rFonts w:ascii="Times New Roman" w:hAnsi="Times New Roman" w:cs="Times New Roman"/>
          <w:sz w:val="28"/>
          <w:szCs w:val="28"/>
        </w:rPr>
        <w:t xml:space="preserve"> Ребята ваш путь начинается там, где человек; затем, ориентируйтесь на следующую </w:t>
      </w:r>
      <w:r w:rsidR="00A565E9">
        <w:rPr>
          <w:rFonts w:ascii="Times New Roman" w:hAnsi="Times New Roman" w:cs="Times New Roman"/>
          <w:sz w:val="28"/>
          <w:szCs w:val="28"/>
        </w:rPr>
        <w:t>геометрическую фигуру, потом – следующую, и так, пока не доберётесь до звёздочки – там вас ждёт конверт. Берите свои карточки и приступайте к выполнению задания.</w:t>
      </w:r>
    </w:p>
    <w:p w:rsidR="00A565E9" w:rsidRDefault="00A565E9" w:rsidP="00F65F12">
      <w:pPr>
        <w:tabs>
          <w:tab w:val="left" w:pos="1215"/>
        </w:tabs>
        <w:rPr>
          <w:rFonts w:ascii="Times New Roman" w:hAnsi="Times New Roman" w:cs="Times New Roman"/>
          <w:sz w:val="28"/>
          <w:szCs w:val="28"/>
        </w:rPr>
      </w:pPr>
      <w:r>
        <w:rPr>
          <w:rFonts w:ascii="Times New Roman" w:hAnsi="Times New Roman" w:cs="Times New Roman"/>
          <w:sz w:val="28"/>
          <w:szCs w:val="28"/>
        </w:rPr>
        <w:lastRenderedPageBreak/>
        <w:t>Дети выполняют задание. В группе в разных местах размещены такие же геометрические фигуры, как и на карточках. В конвертах ребята находят разрезные картинки. Каждая соответствует определённой  климатической зоне</w:t>
      </w:r>
      <w:r w:rsidR="00156C4A">
        <w:rPr>
          <w:rFonts w:ascii="Times New Roman" w:hAnsi="Times New Roman" w:cs="Times New Roman"/>
          <w:sz w:val="28"/>
          <w:szCs w:val="28"/>
        </w:rPr>
        <w:t>: пустыне, саванне, тропическому лесу.</w:t>
      </w:r>
    </w:p>
    <w:p w:rsidR="00156C4A" w:rsidRDefault="00156C4A" w:rsidP="00F65F12">
      <w:pPr>
        <w:tabs>
          <w:tab w:val="left" w:pos="1215"/>
        </w:tabs>
        <w:rPr>
          <w:rFonts w:ascii="Times New Roman" w:hAnsi="Times New Roman" w:cs="Times New Roman"/>
          <w:sz w:val="28"/>
          <w:szCs w:val="28"/>
        </w:rPr>
      </w:pPr>
      <w:r>
        <w:rPr>
          <w:rFonts w:ascii="Times New Roman" w:hAnsi="Times New Roman" w:cs="Times New Roman"/>
          <w:sz w:val="28"/>
          <w:szCs w:val="28"/>
        </w:rPr>
        <w:t>Воспитатель: С заданием вы справились. Но ведь это ещё не карта. Что нужно сделать, чтобы получить изображение материка?</w:t>
      </w:r>
    </w:p>
    <w:p w:rsidR="00156C4A" w:rsidRDefault="00156C4A" w:rsidP="00F65F12">
      <w:pPr>
        <w:tabs>
          <w:tab w:val="left" w:pos="1215"/>
        </w:tabs>
        <w:rPr>
          <w:rFonts w:ascii="Times New Roman" w:hAnsi="Times New Roman" w:cs="Times New Roman"/>
          <w:sz w:val="28"/>
          <w:szCs w:val="28"/>
        </w:rPr>
      </w:pPr>
      <w:r>
        <w:rPr>
          <w:rFonts w:ascii="Times New Roman" w:hAnsi="Times New Roman" w:cs="Times New Roman"/>
          <w:sz w:val="28"/>
          <w:szCs w:val="28"/>
        </w:rPr>
        <w:t xml:space="preserve">Дети: Нужно сложить все части и получиться Африка. </w:t>
      </w:r>
    </w:p>
    <w:p w:rsidR="00156C4A" w:rsidRDefault="00156C4A" w:rsidP="00F65F12">
      <w:pPr>
        <w:tabs>
          <w:tab w:val="left" w:pos="1215"/>
        </w:tabs>
        <w:rPr>
          <w:rFonts w:ascii="Times New Roman" w:hAnsi="Times New Roman" w:cs="Times New Roman"/>
          <w:sz w:val="28"/>
          <w:szCs w:val="28"/>
        </w:rPr>
      </w:pPr>
      <w:r>
        <w:rPr>
          <w:rFonts w:ascii="Times New Roman" w:hAnsi="Times New Roman" w:cs="Times New Roman"/>
          <w:sz w:val="28"/>
          <w:szCs w:val="28"/>
        </w:rPr>
        <w:t xml:space="preserve">Дети складывают </w:t>
      </w:r>
      <w:r w:rsidR="00C84CB5">
        <w:rPr>
          <w:rFonts w:ascii="Times New Roman" w:hAnsi="Times New Roman" w:cs="Times New Roman"/>
          <w:sz w:val="28"/>
          <w:szCs w:val="28"/>
        </w:rPr>
        <w:t xml:space="preserve">все </w:t>
      </w:r>
      <w:r>
        <w:rPr>
          <w:rFonts w:ascii="Times New Roman" w:hAnsi="Times New Roman" w:cs="Times New Roman"/>
          <w:sz w:val="28"/>
          <w:szCs w:val="28"/>
        </w:rPr>
        <w:t>части, а затем сравнивают картинку с картой, находят на последней Африку.</w:t>
      </w:r>
    </w:p>
    <w:p w:rsidR="00C84CB5" w:rsidRDefault="00C84CB5" w:rsidP="00F65F12">
      <w:pPr>
        <w:tabs>
          <w:tab w:val="left" w:pos="1215"/>
        </w:tabs>
        <w:rPr>
          <w:rFonts w:ascii="Times New Roman" w:hAnsi="Times New Roman" w:cs="Times New Roman"/>
          <w:sz w:val="28"/>
          <w:szCs w:val="28"/>
        </w:rPr>
      </w:pPr>
      <w:r>
        <w:rPr>
          <w:rFonts w:ascii="Times New Roman" w:hAnsi="Times New Roman" w:cs="Times New Roman"/>
          <w:sz w:val="28"/>
          <w:szCs w:val="28"/>
        </w:rPr>
        <w:t>Воспитатель: Теперь мы знаем, где находится Африка. Осталось решить, на чём мы туда отправимся.</w:t>
      </w:r>
    </w:p>
    <w:p w:rsidR="00C84CB5" w:rsidRDefault="00C84CB5" w:rsidP="00F65F12">
      <w:pPr>
        <w:tabs>
          <w:tab w:val="left" w:pos="1215"/>
        </w:tabs>
        <w:rPr>
          <w:rFonts w:ascii="Times New Roman" w:hAnsi="Times New Roman" w:cs="Times New Roman"/>
          <w:sz w:val="28"/>
          <w:szCs w:val="28"/>
        </w:rPr>
      </w:pPr>
      <w:r>
        <w:rPr>
          <w:rFonts w:ascii="Times New Roman" w:hAnsi="Times New Roman" w:cs="Times New Roman"/>
          <w:sz w:val="28"/>
          <w:szCs w:val="28"/>
        </w:rPr>
        <w:t>Дети высказывают предположения и аргументируют их.</w:t>
      </w:r>
    </w:p>
    <w:p w:rsidR="00C84CB5" w:rsidRDefault="00C84CB5" w:rsidP="00F65F12">
      <w:pPr>
        <w:tabs>
          <w:tab w:val="left" w:pos="1215"/>
        </w:tabs>
        <w:rPr>
          <w:rFonts w:ascii="Times New Roman" w:hAnsi="Times New Roman" w:cs="Times New Roman"/>
          <w:sz w:val="28"/>
          <w:szCs w:val="28"/>
        </w:rPr>
      </w:pPr>
      <w:r>
        <w:rPr>
          <w:rFonts w:ascii="Times New Roman" w:hAnsi="Times New Roman" w:cs="Times New Roman"/>
          <w:sz w:val="28"/>
          <w:szCs w:val="28"/>
        </w:rPr>
        <w:t>Воспитатель:</w:t>
      </w:r>
    </w:p>
    <w:p w:rsidR="00C84CB5" w:rsidRDefault="00C84CB5" w:rsidP="00C84CB5">
      <w:pPr>
        <w:pStyle w:val="a6"/>
        <w:numPr>
          <w:ilvl w:val="0"/>
          <w:numId w:val="1"/>
        </w:numPr>
        <w:tabs>
          <w:tab w:val="left" w:pos="1215"/>
        </w:tabs>
        <w:rPr>
          <w:rFonts w:ascii="Times New Roman" w:hAnsi="Times New Roman" w:cs="Times New Roman"/>
          <w:sz w:val="28"/>
          <w:szCs w:val="28"/>
        </w:rPr>
      </w:pPr>
      <w:r w:rsidRPr="00C84CB5">
        <w:rPr>
          <w:rFonts w:ascii="Times New Roman" w:hAnsi="Times New Roman" w:cs="Times New Roman"/>
          <w:sz w:val="28"/>
          <w:szCs w:val="28"/>
        </w:rPr>
        <w:t>Можно ли доехать до Африки на поезде? Почему нельзя?</w:t>
      </w:r>
    </w:p>
    <w:p w:rsidR="00C84CB5" w:rsidRDefault="00C84CB5" w:rsidP="00C84CB5">
      <w:pPr>
        <w:pStyle w:val="a6"/>
        <w:numPr>
          <w:ilvl w:val="0"/>
          <w:numId w:val="1"/>
        </w:numPr>
        <w:tabs>
          <w:tab w:val="left" w:pos="1215"/>
        </w:tabs>
        <w:rPr>
          <w:rFonts w:ascii="Times New Roman" w:hAnsi="Times New Roman" w:cs="Times New Roman"/>
          <w:sz w:val="28"/>
          <w:szCs w:val="28"/>
        </w:rPr>
      </w:pPr>
      <w:r>
        <w:rPr>
          <w:rFonts w:ascii="Times New Roman" w:hAnsi="Times New Roman" w:cs="Times New Roman"/>
          <w:sz w:val="28"/>
          <w:szCs w:val="28"/>
        </w:rPr>
        <w:t>Можно ли доехать до неё на машине, велосипеде</w:t>
      </w:r>
      <w:r w:rsidR="00CB5EA5">
        <w:rPr>
          <w:rFonts w:ascii="Times New Roman" w:hAnsi="Times New Roman" w:cs="Times New Roman"/>
          <w:sz w:val="28"/>
          <w:szCs w:val="28"/>
        </w:rPr>
        <w:t>, дойти пешком?</w:t>
      </w:r>
    </w:p>
    <w:p w:rsidR="00CB5EA5" w:rsidRDefault="00CB5EA5" w:rsidP="00C84CB5">
      <w:pPr>
        <w:pStyle w:val="a6"/>
        <w:numPr>
          <w:ilvl w:val="0"/>
          <w:numId w:val="1"/>
        </w:numPr>
        <w:tabs>
          <w:tab w:val="left" w:pos="1215"/>
        </w:tabs>
        <w:rPr>
          <w:rFonts w:ascii="Times New Roman" w:hAnsi="Times New Roman" w:cs="Times New Roman"/>
          <w:sz w:val="28"/>
          <w:szCs w:val="28"/>
        </w:rPr>
      </w:pPr>
      <w:r>
        <w:rPr>
          <w:rFonts w:ascii="Times New Roman" w:hAnsi="Times New Roman" w:cs="Times New Roman"/>
          <w:sz w:val="28"/>
          <w:szCs w:val="28"/>
        </w:rPr>
        <w:t>На чём бы вы полетели в Африку – на воздушном шаре или на самолёте? Почему?</w:t>
      </w:r>
    </w:p>
    <w:p w:rsidR="00CB5EA5" w:rsidRDefault="00CB5EA5" w:rsidP="00C84CB5">
      <w:pPr>
        <w:pStyle w:val="a6"/>
        <w:numPr>
          <w:ilvl w:val="0"/>
          <w:numId w:val="1"/>
        </w:numPr>
        <w:tabs>
          <w:tab w:val="left" w:pos="1215"/>
        </w:tabs>
        <w:rPr>
          <w:rFonts w:ascii="Times New Roman" w:hAnsi="Times New Roman" w:cs="Times New Roman"/>
          <w:sz w:val="28"/>
          <w:szCs w:val="28"/>
        </w:rPr>
      </w:pPr>
      <w:r>
        <w:rPr>
          <w:rFonts w:ascii="Times New Roman" w:hAnsi="Times New Roman" w:cs="Times New Roman"/>
          <w:sz w:val="28"/>
          <w:szCs w:val="28"/>
        </w:rPr>
        <w:t>Как добирался до Африки доктор Айболит?</w:t>
      </w:r>
    </w:p>
    <w:p w:rsidR="00CB5EA5" w:rsidRDefault="00CB5EA5" w:rsidP="00CB5EA5">
      <w:pPr>
        <w:tabs>
          <w:tab w:val="left" w:pos="1215"/>
        </w:tabs>
        <w:ind w:left="75"/>
        <w:rPr>
          <w:rFonts w:ascii="Times New Roman" w:hAnsi="Times New Roman" w:cs="Times New Roman"/>
          <w:sz w:val="28"/>
          <w:szCs w:val="28"/>
        </w:rPr>
      </w:pPr>
      <w:r>
        <w:rPr>
          <w:rFonts w:ascii="Times New Roman" w:hAnsi="Times New Roman" w:cs="Times New Roman"/>
          <w:sz w:val="28"/>
          <w:szCs w:val="28"/>
        </w:rPr>
        <w:t>Воспитатель: В давние времена добраться до Африки было нелегко. Надо было долго ехать по суше, потом плыть на корабле. Сейчас сделать это проще. Самое лучшее отправится в полёт. Я хочу предложить вам полететь</w:t>
      </w:r>
      <w:r w:rsidR="003648DB">
        <w:rPr>
          <w:rFonts w:ascii="Times New Roman" w:hAnsi="Times New Roman" w:cs="Times New Roman"/>
          <w:sz w:val="28"/>
          <w:szCs w:val="28"/>
        </w:rPr>
        <w:t xml:space="preserve">. На ковре -  самолёте! Ведь наше путешествие </w:t>
      </w:r>
      <w:r w:rsidR="00AB1314">
        <w:rPr>
          <w:rFonts w:ascii="Times New Roman" w:hAnsi="Times New Roman" w:cs="Times New Roman"/>
          <w:sz w:val="28"/>
          <w:szCs w:val="28"/>
        </w:rPr>
        <w:t>необычное, почти сказочное.</w:t>
      </w:r>
    </w:p>
    <w:p w:rsidR="00AB1314" w:rsidRPr="00555722" w:rsidRDefault="00AB1314" w:rsidP="00CB5EA5">
      <w:pPr>
        <w:tabs>
          <w:tab w:val="left" w:pos="1215"/>
        </w:tabs>
        <w:ind w:left="75"/>
        <w:rPr>
          <w:rFonts w:ascii="Times New Roman" w:hAnsi="Times New Roman" w:cs="Times New Roman"/>
          <w:b/>
          <w:sz w:val="28"/>
          <w:szCs w:val="28"/>
        </w:rPr>
      </w:pPr>
      <w:r w:rsidRPr="00555722">
        <w:rPr>
          <w:rFonts w:ascii="Times New Roman" w:hAnsi="Times New Roman" w:cs="Times New Roman"/>
          <w:b/>
          <w:sz w:val="28"/>
          <w:szCs w:val="28"/>
        </w:rPr>
        <w:t>(на полу расстелено покрывало, на которое приглашаем детей)</w:t>
      </w:r>
    </w:p>
    <w:p w:rsidR="00AB1314" w:rsidRDefault="00AB1314" w:rsidP="00CB5EA5">
      <w:pPr>
        <w:tabs>
          <w:tab w:val="left" w:pos="1215"/>
        </w:tabs>
        <w:ind w:left="75"/>
        <w:rPr>
          <w:rFonts w:ascii="Times New Roman" w:hAnsi="Times New Roman" w:cs="Times New Roman"/>
          <w:sz w:val="28"/>
          <w:szCs w:val="28"/>
        </w:rPr>
      </w:pPr>
      <w:r>
        <w:rPr>
          <w:rFonts w:ascii="Times New Roman" w:hAnsi="Times New Roman" w:cs="Times New Roman"/>
          <w:sz w:val="28"/>
          <w:szCs w:val="28"/>
        </w:rPr>
        <w:t>Посмотрите, сколько стран мы пролетаем! (показ презентации)</w:t>
      </w:r>
    </w:p>
    <w:p w:rsidR="00AB1314" w:rsidRDefault="00AB1314" w:rsidP="00CB5EA5">
      <w:pPr>
        <w:tabs>
          <w:tab w:val="left" w:pos="1215"/>
        </w:tabs>
        <w:ind w:left="75"/>
        <w:rPr>
          <w:rFonts w:ascii="Times New Roman" w:hAnsi="Times New Roman" w:cs="Times New Roman"/>
          <w:sz w:val="28"/>
          <w:szCs w:val="28"/>
        </w:rPr>
      </w:pPr>
      <w:r>
        <w:rPr>
          <w:rFonts w:ascii="Times New Roman" w:hAnsi="Times New Roman" w:cs="Times New Roman"/>
          <w:sz w:val="28"/>
          <w:szCs w:val="28"/>
        </w:rPr>
        <w:t>1й слайд: Какие города, озёра, реки.</w:t>
      </w:r>
    </w:p>
    <w:p w:rsidR="00AB1314" w:rsidRDefault="00AB1314" w:rsidP="00CB5EA5">
      <w:pPr>
        <w:tabs>
          <w:tab w:val="left" w:pos="1215"/>
        </w:tabs>
        <w:ind w:left="75"/>
        <w:rPr>
          <w:rFonts w:ascii="Times New Roman" w:hAnsi="Times New Roman" w:cs="Times New Roman"/>
          <w:sz w:val="28"/>
          <w:szCs w:val="28"/>
        </w:rPr>
      </w:pPr>
      <w:r>
        <w:rPr>
          <w:rFonts w:ascii="Times New Roman" w:hAnsi="Times New Roman" w:cs="Times New Roman"/>
          <w:sz w:val="28"/>
          <w:szCs w:val="28"/>
        </w:rPr>
        <w:t>2й слайд: А что сейчас вы видите? Правильно, мы летим над морем. Какое оно?</w:t>
      </w:r>
    </w:p>
    <w:p w:rsidR="00AB1314" w:rsidRDefault="00AB1314" w:rsidP="00CB5EA5">
      <w:pPr>
        <w:tabs>
          <w:tab w:val="left" w:pos="1215"/>
        </w:tabs>
        <w:ind w:left="75"/>
        <w:rPr>
          <w:rFonts w:ascii="Times New Roman" w:hAnsi="Times New Roman" w:cs="Times New Roman"/>
          <w:sz w:val="28"/>
          <w:szCs w:val="28"/>
        </w:rPr>
      </w:pPr>
      <w:r>
        <w:rPr>
          <w:rFonts w:ascii="Times New Roman" w:hAnsi="Times New Roman" w:cs="Times New Roman"/>
          <w:sz w:val="28"/>
          <w:szCs w:val="28"/>
        </w:rPr>
        <w:t>3й слайд: Но вот море остаётся позади – появляется. …Как вы думаете, что?  Ура! Это земля! Мы летим над Африкой. Наш ковёр – самолёт приземляется. Вот она, какая красивая, солнечная, жаркая. Вы рады, что оказались здесь?</w:t>
      </w:r>
    </w:p>
    <w:p w:rsidR="00AB1314" w:rsidRDefault="00AB1314" w:rsidP="00CB5EA5">
      <w:pPr>
        <w:tabs>
          <w:tab w:val="left" w:pos="1215"/>
        </w:tabs>
        <w:ind w:left="75"/>
        <w:rPr>
          <w:rFonts w:ascii="Times New Roman" w:hAnsi="Times New Roman" w:cs="Times New Roman"/>
          <w:sz w:val="28"/>
          <w:szCs w:val="28"/>
        </w:rPr>
      </w:pPr>
      <w:r>
        <w:rPr>
          <w:rFonts w:ascii="Times New Roman" w:hAnsi="Times New Roman" w:cs="Times New Roman"/>
          <w:sz w:val="28"/>
          <w:szCs w:val="28"/>
        </w:rPr>
        <w:t>Звучит музыка, дети выполняют физминутку под песню «Чунга – Чанга»</w:t>
      </w:r>
    </w:p>
    <w:p w:rsidR="00AB1314" w:rsidRDefault="00AB1314" w:rsidP="00CB5EA5">
      <w:pPr>
        <w:tabs>
          <w:tab w:val="left" w:pos="1215"/>
        </w:tabs>
        <w:ind w:left="75"/>
        <w:rPr>
          <w:rFonts w:ascii="Times New Roman" w:hAnsi="Times New Roman" w:cs="Times New Roman"/>
          <w:sz w:val="28"/>
          <w:szCs w:val="28"/>
        </w:rPr>
      </w:pPr>
      <w:r w:rsidRPr="00AF0DD4">
        <w:rPr>
          <w:rFonts w:ascii="Times New Roman" w:hAnsi="Times New Roman" w:cs="Times New Roman"/>
          <w:sz w:val="28"/>
          <w:szCs w:val="28"/>
        </w:rPr>
        <w:lastRenderedPageBreak/>
        <w:t>Воспитатель:</w:t>
      </w:r>
      <w:r w:rsidR="00555722">
        <w:rPr>
          <w:rFonts w:ascii="Times New Roman" w:hAnsi="Times New Roman" w:cs="Times New Roman"/>
          <w:sz w:val="28"/>
          <w:szCs w:val="28"/>
        </w:rPr>
        <w:t xml:space="preserve"> ребята давайте посмотрим, где находится Африка на карте.</w:t>
      </w:r>
    </w:p>
    <w:p w:rsidR="00555722" w:rsidRDefault="00555722" w:rsidP="00CB5EA5">
      <w:pPr>
        <w:tabs>
          <w:tab w:val="left" w:pos="1215"/>
        </w:tabs>
        <w:ind w:left="75"/>
        <w:rPr>
          <w:rFonts w:ascii="Times New Roman" w:hAnsi="Times New Roman" w:cs="Times New Roman"/>
          <w:sz w:val="28"/>
          <w:szCs w:val="28"/>
        </w:rPr>
      </w:pPr>
      <w:r w:rsidRPr="00555722">
        <w:rPr>
          <w:rFonts w:ascii="Times New Roman" w:hAnsi="Times New Roman" w:cs="Times New Roman"/>
          <w:b/>
          <w:sz w:val="28"/>
          <w:szCs w:val="28"/>
        </w:rPr>
        <w:t>(Дети садятся, так как им удобно и слушают рассказ воспитателя)</w:t>
      </w:r>
      <w:r>
        <w:rPr>
          <w:rFonts w:ascii="Times New Roman" w:hAnsi="Times New Roman" w:cs="Times New Roman"/>
          <w:sz w:val="28"/>
          <w:szCs w:val="28"/>
        </w:rPr>
        <w:t>А</w:t>
      </w:r>
      <w:r w:rsidRPr="00555722">
        <w:rPr>
          <w:rFonts w:ascii="Times New Roman" w:hAnsi="Times New Roman" w:cs="Times New Roman"/>
          <w:sz w:val="28"/>
          <w:szCs w:val="28"/>
        </w:rPr>
        <w:t>фрика самый жаркий континент</w:t>
      </w:r>
      <w:r>
        <w:rPr>
          <w:rFonts w:ascii="Times New Roman" w:hAnsi="Times New Roman" w:cs="Times New Roman"/>
          <w:sz w:val="28"/>
          <w:szCs w:val="28"/>
        </w:rPr>
        <w:t xml:space="preserve"> нашей планеты. Если оказался в Африке, забудь о тёплой одежде. Здесь или очень жарко, или не очень, то тоже жарко. Никогда не бывает холодно. Как вы думаете, чего никогда не видели жители Африки?</w:t>
      </w:r>
    </w:p>
    <w:p w:rsidR="00555722" w:rsidRPr="00171309" w:rsidRDefault="00555722" w:rsidP="00CB5EA5">
      <w:pPr>
        <w:tabs>
          <w:tab w:val="left" w:pos="1215"/>
        </w:tabs>
        <w:ind w:left="75"/>
        <w:rPr>
          <w:rFonts w:ascii="Times New Roman" w:hAnsi="Times New Roman" w:cs="Times New Roman"/>
          <w:sz w:val="28"/>
          <w:szCs w:val="28"/>
        </w:rPr>
      </w:pPr>
      <w:r w:rsidRPr="00AF0DD4">
        <w:rPr>
          <w:rFonts w:ascii="Times New Roman" w:hAnsi="Times New Roman" w:cs="Times New Roman"/>
          <w:sz w:val="28"/>
          <w:szCs w:val="28"/>
        </w:rPr>
        <w:t>Дети:</w:t>
      </w:r>
      <w:r w:rsidR="00171309" w:rsidRPr="00171309">
        <w:rPr>
          <w:rFonts w:ascii="Times New Roman" w:hAnsi="Times New Roman" w:cs="Times New Roman"/>
          <w:sz w:val="28"/>
          <w:szCs w:val="28"/>
        </w:rPr>
        <w:t>Снега</w:t>
      </w:r>
    </w:p>
    <w:p w:rsidR="00555722" w:rsidRDefault="00171309" w:rsidP="00CB5EA5">
      <w:pPr>
        <w:tabs>
          <w:tab w:val="left" w:pos="1215"/>
        </w:tabs>
        <w:ind w:left="75"/>
        <w:rPr>
          <w:rFonts w:ascii="Times New Roman" w:hAnsi="Times New Roman" w:cs="Times New Roman"/>
          <w:sz w:val="28"/>
          <w:szCs w:val="28"/>
        </w:rPr>
      </w:pPr>
      <w:r w:rsidRPr="00AF0DD4">
        <w:rPr>
          <w:rFonts w:ascii="Times New Roman" w:hAnsi="Times New Roman" w:cs="Times New Roman"/>
          <w:sz w:val="28"/>
          <w:szCs w:val="28"/>
        </w:rPr>
        <w:t>Воспитатель:</w:t>
      </w:r>
      <w:r w:rsidRPr="00555722">
        <w:rPr>
          <w:rFonts w:ascii="Times New Roman" w:hAnsi="Times New Roman" w:cs="Times New Roman"/>
          <w:sz w:val="28"/>
          <w:szCs w:val="28"/>
        </w:rPr>
        <w:t xml:space="preserve"> Они</w:t>
      </w:r>
      <w:r w:rsidR="00555722" w:rsidRPr="00555722">
        <w:rPr>
          <w:rFonts w:ascii="Times New Roman" w:hAnsi="Times New Roman" w:cs="Times New Roman"/>
          <w:sz w:val="28"/>
          <w:szCs w:val="28"/>
        </w:rPr>
        <w:t xml:space="preserve"> никогда не видели</w:t>
      </w:r>
      <w:r w:rsidR="00555722">
        <w:rPr>
          <w:rFonts w:ascii="Times New Roman" w:hAnsi="Times New Roman" w:cs="Times New Roman"/>
          <w:sz w:val="28"/>
          <w:szCs w:val="28"/>
        </w:rPr>
        <w:t xml:space="preserve"> искрящуюся белизну зимних полей</w:t>
      </w:r>
      <w:r>
        <w:rPr>
          <w:rFonts w:ascii="Times New Roman" w:hAnsi="Times New Roman" w:cs="Times New Roman"/>
          <w:sz w:val="28"/>
          <w:szCs w:val="28"/>
        </w:rPr>
        <w:t>, сказочную красоту золотой осени, нежный аромат распускающихся весной деревьев. Посмотрите на Африку</w:t>
      </w:r>
      <w:r w:rsidR="00375240">
        <w:rPr>
          <w:rFonts w:ascii="Times New Roman" w:hAnsi="Times New Roman" w:cs="Times New Roman"/>
          <w:sz w:val="28"/>
          <w:szCs w:val="28"/>
        </w:rPr>
        <w:t xml:space="preserve">, </w:t>
      </w:r>
      <w:r>
        <w:rPr>
          <w:rFonts w:ascii="Times New Roman" w:hAnsi="Times New Roman" w:cs="Times New Roman"/>
          <w:sz w:val="28"/>
          <w:szCs w:val="28"/>
        </w:rPr>
        <w:t xml:space="preserve"> она похожа на большой остров</w:t>
      </w:r>
      <w:r w:rsidR="00375240">
        <w:rPr>
          <w:rFonts w:ascii="Times New Roman" w:hAnsi="Times New Roman" w:cs="Times New Roman"/>
          <w:sz w:val="28"/>
          <w:szCs w:val="28"/>
        </w:rPr>
        <w:t>.</w:t>
      </w:r>
      <w:r>
        <w:rPr>
          <w:rFonts w:ascii="Times New Roman" w:hAnsi="Times New Roman" w:cs="Times New Roman"/>
          <w:sz w:val="28"/>
          <w:szCs w:val="28"/>
        </w:rPr>
        <w:t xml:space="preserve"> Со всех сторон её омывают моря и океаны. Тысячи километров нужно преодолеть, чтобы от одного берега добраться до другого. Посмотрите на карту, каким цветом окрашен  материк? Как вы думаете, что может обозначать жёлтый цвет?</w:t>
      </w:r>
    </w:p>
    <w:p w:rsidR="00171309" w:rsidRDefault="00171309" w:rsidP="00CB5EA5">
      <w:pPr>
        <w:tabs>
          <w:tab w:val="left" w:pos="1215"/>
        </w:tabs>
        <w:ind w:left="75"/>
        <w:rPr>
          <w:rFonts w:ascii="Times New Roman" w:hAnsi="Times New Roman" w:cs="Times New Roman"/>
          <w:sz w:val="28"/>
          <w:szCs w:val="28"/>
        </w:rPr>
      </w:pPr>
      <w:r w:rsidRPr="00AF0DD4">
        <w:rPr>
          <w:rFonts w:ascii="Times New Roman" w:hAnsi="Times New Roman" w:cs="Times New Roman"/>
          <w:sz w:val="28"/>
          <w:szCs w:val="28"/>
        </w:rPr>
        <w:t>Дети:</w:t>
      </w:r>
      <w:r>
        <w:rPr>
          <w:rFonts w:ascii="Times New Roman" w:hAnsi="Times New Roman" w:cs="Times New Roman"/>
          <w:sz w:val="28"/>
          <w:szCs w:val="28"/>
        </w:rPr>
        <w:t xml:space="preserve"> Песок.</w:t>
      </w:r>
    </w:p>
    <w:p w:rsidR="00171309" w:rsidRDefault="00171309" w:rsidP="00171309">
      <w:pPr>
        <w:tabs>
          <w:tab w:val="left" w:pos="1215"/>
        </w:tabs>
        <w:ind w:left="75"/>
        <w:rPr>
          <w:rFonts w:ascii="Times New Roman" w:hAnsi="Times New Roman" w:cs="Times New Roman"/>
          <w:sz w:val="28"/>
          <w:szCs w:val="28"/>
        </w:rPr>
      </w:pPr>
      <w:r w:rsidRPr="00AF0DD4">
        <w:rPr>
          <w:rFonts w:ascii="Times New Roman" w:hAnsi="Times New Roman" w:cs="Times New Roman"/>
          <w:sz w:val="28"/>
          <w:szCs w:val="28"/>
        </w:rPr>
        <w:t xml:space="preserve">Воспитатель: </w:t>
      </w:r>
      <w:r>
        <w:rPr>
          <w:rFonts w:ascii="Times New Roman" w:hAnsi="Times New Roman" w:cs="Times New Roman"/>
          <w:sz w:val="28"/>
          <w:szCs w:val="28"/>
        </w:rPr>
        <w:t>Да, здесь один песок. Это пустыня сахара. А в этой части континента преобладает жёлто – зелёная краска. Что здесь может расти?</w:t>
      </w:r>
    </w:p>
    <w:p w:rsidR="00411EBD" w:rsidRDefault="00411EBD" w:rsidP="00171309">
      <w:pPr>
        <w:tabs>
          <w:tab w:val="left" w:pos="1215"/>
        </w:tabs>
        <w:ind w:left="75"/>
        <w:rPr>
          <w:rFonts w:ascii="Times New Roman" w:hAnsi="Times New Roman" w:cs="Times New Roman"/>
          <w:sz w:val="28"/>
          <w:szCs w:val="28"/>
        </w:rPr>
      </w:pPr>
      <w:r>
        <w:rPr>
          <w:rFonts w:ascii="Times New Roman" w:hAnsi="Times New Roman" w:cs="Times New Roman"/>
          <w:b/>
          <w:sz w:val="28"/>
          <w:szCs w:val="28"/>
        </w:rPr>
        <w:t>Ответы, предположения детей.</w:t>
      </w:r>
    </w:p>
    <w:p w:rsidR="00411EBD" w:rsidRDefault="00411EBD" w:rsidP="00171309">
      <w:pPr>
        <w:tabs>
          <w:tab w:val="left" w:pos="1215"/>
        </w:tabs>
        <w:ind w:left="75"/>
        <w:rPr>
          <w:rFonts w:ascii="Times New Roman" w:hAnsi="Times New Roman" w:cs="Times New Roman"/>
          <w:sz w:val="28"/>
          <w:szCs w:val="28"/>
        </w:rPr>
      </w:pPr>
      <w:r w:rsidRPr="00AF0DD4">
        <w:rPr>
          <w:rFonts w:ascii="Times New Roman" w:hAnsi="Times New Roman" w:cs="Times New Roman"/>
          <w:sz w:val="28"/>
          <w:szCs w:val="28"/>
        </w:rPr>
        <w:t>Воспитатель:</w:t>
      </w:r>
      <w:r w:rsidR="00505E7D">
        <w:rPr>
          <w:rFonts w:ascii="Times New Roman" w:hAnsi="Times New Roman" w:cs="Times New Roman"/>
          <w:sz w:val="28"/>
          <w:szCs w:val="28"/>
        </w:rPr>
        <w:t>Э</w:t>
      </w:r>
      <w:r>
        <w:rPr>
          <w:rFonts w:ascii="Times New Roman" w:hAnsi="Times New Roman" w:cs="Times New Roman"/>
          <w:sz w:val="28"/>
          <w:szCs w:val="28"/>
        </w:rPr>
        <w:t>то равнина поросшая травой</w:t>
      </w:r>
      <w:r w:rsidR="00505E7D">
        <w:rPr>
          <w:rFonts w:ascii="Times New Roman" w:hAnsi="Times New Roman" w:cs="Times New Roman"/>
          <w:sz w:val="28"/>
          <w:szCs w:val="28"/>
        </w:rPr>
        <w:t>. Но когда долго нет дождей равнина, высыхает и становится жёлтой. Такая равнина называется сованной.</w:t>
      </w:r>
    </w:p>
    <w:p w:rsidR="00505E7D" w:rsidRDefault="00505E7D" w:rsidP="00171309">
      <w:pPr>
        <w:tabs>
          <w:tab w:val="left" w:pos="1215"/>
        </w:tabs>
        <w:ind w:left="75"/>
        <w:rPr>
          <w:rFonts w:ascii="Times New Roman" w:hAnsi="Times New Roman" w:cs="Times New Roman"/>
          <w:sz w:val="28"/>
          <w:szCs w:val="28"/>
        </w:rPr>
      </w:pPr>
      <w:r w:rsidRPr="00AF0DD4">
        <w:rPr>
          <w:rFonts w:ascii="Times New Roman" w:hAnsi="Times New Roman" w:cs="Times New Roman"/>
          <w:sz w:val="28"/>
          <w:szCs w:val="28"/>
        </w:rPr>
        <w:t>Воспитатель:</w:t>
      </w:r>
      <w:r>
        <w:rPr>
          <w:rFonts w:ascii="Times New Roman" w:hAnsi="Times New Roman" w:cs="Times New Roman"/>
          <w:sz w:val="28"/>
          <w:szCs w:val="28"/>
        </w:rPr>
        <w:t xml:space="preserve"> Какой ещё цвет вы видите на карте этого материка?</w:t>
      </w:r>
    </w:p>
    <w:p w:rsidR="00505E7D" w:rsidRDefault="00505E7D" w:rsidP="00171309">
      <w:pPr>
        <w:tabs>
          <w:tab w:val="left" w:pos="1215"/>
        </w:tabs>
        <w:ind w:left="75"/>
        <w:rPr>
          <w:rFonts w:ascii="Times New Roman" w:hAnsi="Times New Roman" w:cs="Times New Roman"/>
          <w:sz w:val="28"/>
          <w:szCs w:val="28"/>
        </w:rPr>
      </w:pPr>
      <w:r w:rsidRPr="00AF0DD4">
        <w:rPr>
          <w:rFonts w:ascii="Times New Roman" w:hAnsi="Times New Roman" w:cs="Times New Roman"/>
          <w:sz w:val="28"/>
          <w:szCs w:val="28"/>
        </w:rPr>
        <w:t>Дети:</w:t>
      </w:r>
      <w:r>
        <w:rPr>
          <w:rFonts w:ascii="Times New Roman" w:hAnsi="Times New Roman" w:cs="Times New Roman"/>
          <w:sz w:val="28"/>
          <w:szCs w:val="28"/>
        </w:rPr>
        <w:t>Зелёный.</w:t>
      </w:r>
    </w:p>
    <w:p w:rsidR="000230B5" w:rsidRPr="000230B5" w:rsidRDefault="000230B5" w:rsidP="000230B5">
      <w:pPr>
        <w:tabs>
          <w:tab w:val="left" w:pos="1215"/>
        </w:tabs>
        <w:rPr>
          <w:rFonts w:ascii="Times New Roman" w:hAnsi="Times New Roman" w:cs="Times New Roman"/>
          <w:b/>
          <w:sz w:val="28"/>
          <w:szCs w:val="28"/>
        </w:rPr>
      </w:pPr>
      <w:r w:rsidRPr="000230B5">
        <w:rPr>
          <w:rFonts w:ascii="Times New Roman" w:hAnsi="Times New Roman" w:cs="Times New Roman"/>
          <w:b/>
          <w:sz w:val="28"/>
          <w:szCs w:val="28"/>
        </w:rPr>
        <w:t>3 этап: Рефлексивно - корригирующий:</w:t>
      </w:r>
    </w:p>
    <w:p w:rsidR="00505E7D" w:rsidRDefault="00505E7D" w:rsidP="00505E7D">
      <w:pPr>
        <w:tabs>
          <w:tab w:val="left" w:pos="1215"/>
        </w:tabs>
        <w:ind w:left="75"/>
        <w:rPr>
          <w:rFonts w:ascii="Times New Roman" w:hAnsi="Times New Roman" w:cs="Times New Roman"/>
          <w:sz w:val="28"/>
          <w:szCs w:val="28"/>
        </w:rPr>
      </w:pPr>
      <w:r w:rsidRPr="00AF0DD4">
        <w:rPr>
          <w:rFonts w:ascii="Times New Roman" w:hAnsi="Times New Roman" w:cs="Times New Roman"/>
          <w:sz w:val="28"/>
          <w:szCs w:val="28"/>
        </w:rPr>
        <w:t>Воспитатель:</w:t>
      </w:r>
      <w:r>
        <w:rPr>
          <w:rFonts w:ascii="Times New Roman" w:hAnsi="Times New Roman" w:cs="Times New Roman"/>
          <w:sz w:val="28"/>
          <w:szCs w:val="28"/>
        </w:rPr>
        <w:t xml:space="preserve"> Зелёным цветом на карте обозначен тропический лес. Видите, какая разная Африка! Здесь есть великолепные пальмовые рощи, непроходимые джунгли, раскалённые солнцем пустыни, где не бывает дождей. Не правда ли, здесь очень жарко.  Очень хочется пить</w:t>
      </w:r>
      <w:r w:rsidR="00AF0DD4">
        <w:rPr>
          <w:rFonts w:ascii="Times New Roman" w:hAnsi="Times New Roman" w:cs="Times New Roman"/>
          <w:sz w:val="28"/>
          <w:szCs w:val="28"/>
        </w:rPr>
        <w:t xml:space="preserve">. Давайте отдохнём, утолим жажду, а в следующий раз продолжим путешествие. Начнём с пустыни – узнаем, что там растёт и кто там живёт. </w:t>
      </w:r>
    </w:p>
    <w:p w:rsidR="00AF0DD4" w:rsidRPr="00AF0DD4" w:rsidRDefault="00AF0DD4" w:rsidP="00505E7D">
      <w:pPr>
        <w:tabs>
          <w:tab w:val="left" w:pos="1215"/>
        </w:tabs>
        <w:ind w:left="75"/>
        <w:rPr>
          <w:rFonts w:ascii="Times New Roman" w:hAnsi="Times New Roman" w:cs="Times New Roman"/>
          <w:b/>
          <w:sz w:val="28"/>
          <w:szCs w:val="28"/>
        </w:rPr>
      </w:pPr>
      <w:r w:rsidRPr="00AF0DD4">
        <w:rPr>
          <w:rFonts w:ascii="Times New Roman" w:hAnsi="Times New Roman" w:cs="Times New Roman"/>
          <w:b/>
          <w:sz w:val="28"/>
          <w:szCs w:val="28"/>
        </w:rPr>
        <w:t>Дети подходят к столу, где приготовлены чашки с водой. После садятся на ковёр – самолёт и в</w:t>
      </w:r>
      <w:r w:rsidR="001C204E">
        <w:rPr>
          <w:rFonts w:ascii="Times New Roman" w:hAnsi="Times New Roman" w:cs="Times New Roman"/>
          <w:b/>
          <w:sz w:val="28"/>
          <w:szCs w:val="28"/>
        </w:rPr>
        <w:t>озвращаются назад в детский сад.</w:t>
      </w:r>
    </w:p>
    <w:sectPr w:rsidR="00AF0DD4" w:rsidRPr="00AF0DD4" w:rsidSect="00797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15433"/>
    <w:multiLevelType w:val="hybridMultilevel"/>
    <w:tmpl w:val="BE66C4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C30"/>
    <w:rsid w:val="00003F01"/>
    <w:rsid w:val="00013EA2"/>
    <w:rsid w:val="000230B5"/>
    <w:rsid w:val="000A64A9"/>
    <w:rsid w:val="000B608D"/>
    <w:rsid w:val="000E5458"/>
    <w:rsid w:val="000E6D00"/>
    <w:rsid w:val="000F0572"/>
    <w:rsid w:val="001025C2"/>
    <w:rsid w:val="00145886"/>
    <w:rsid w:val="00156C4A"/>
    <w:rsid w:val="00171309"/>
    <w:rsid w:val="001C204E"/>
    <w:rsid w:val="0020181E"/>
    <w:rsid w:val="0025049A"/>
    <w:rsid w:val="00250C83"/>
    <w:rsid w:val="0030735E"/>
    <w:rsid w:val="00310F3F"/>
    <w:rsid w:val="003648DB"/>
    <w:rsid w:val="00370948"/>
    <w:rsid w:val="00375240"/>
    <w:rsid w:val="003A2381"/>
    <w:rsid w:val="003F1418"/>
    <w:rsid w:val="003F50BC"/>
    <w:rsid w:val="0041090F"/>
    <w:rsid w:val="00411EBD"/>
    <w:rsid w:val="00426E8E"/>
    <w:rsid w:val="00433878"/>
    <w:rsid w:val="0048268A"/>
    <w:rsid w:val="004927D5"/>
    <w:rsid w:val="004964AC"/>
    <w:rsid w:val="004B2BF0"/>
    <w:rsid w:val="004B4BE5"/>
    <w:rsid w:val="00505E7D"/>
    <w:rsid w:val="00535314"/>
    <w:rsid w:val="00555722"/>
    <w:rsid w:val="00556E2C"/>
    <w:rsid w:val="005B3C5D"/>
    <w:rsid w:val="005E1C96"/>
    <w:rsid w:val="00692AB9"/>
    <w:rsid w:val="006A522A"/>
    <w:rsid w:val="00734ACF"/>
    <w:rsid w:val="00752047"/>
    <w:rsid w:val="00797B5C"/>
    <w:rsid w:val="007A48E2"/>
    <w:rsid w:val="007B6AD2"/>
    <w:rsid w:val="007E6AC2"/>
    <w:rsid w:val="008457ED"/>
    <w:rsid w:val="00853AAA"/>
    <w:rsid w:val="0086719F"/>
    <w:rsid w:val="00867CA4"/>
    <w:rsid w:val="008976F2"/>
    <w:rsid w:val="008A3658"/>
    <w:rsid w:val="008F176E"/>
    <w:rsid w:val="0091183F"/>
    <w:rsid w:val="00931E4F"/>
    <w:rsid w:val="00945457"/>
    <w:rsid w:val="00984D2A"/>
    <w:rsid w:val="0099093E"/>
    <w:rsid w:val="009B0E21"/>
    <w:rsid w:val="009E4F31"/>
    <w:rsid w:val="009F17AF"/>
    <w:rsid w:val="009F343D"/>
    <w:rsid w:val="00A236CC"/>
    <w:rsid w:val="00A565E9"/>
    <w:rsid w:val="00A9073D"/>
    <w:rsid w:val="00AB1314"/>
    <w:rsid w:val="00AF0DD4"/>
    <w:rsid w:val="00B03B39"/>
    <w:rsid w:val="00B45632"/>
    <w:rsid w:val="00BE523D"/>
    <w:rsid w:val="00C10FC8"/>
    <w:rsid w:val="00C1687F"/>
    <w:rsid w:val="00C6267B"/>
    <w:rsid w:val="00C84CB5"/>
    <w:rsid w:val="00C8748A"/>
    <w:rsid w:val="00C9273E"/>
    <w:rsid w:val="00C92C8F"/>
    <w:rsid w:val="00C94C6D"/>
    <w:rsid w:val="00CB5EA5"/>
    <w:rsid w:val="00D34616"/>
    <w:rsid w:val="00D44054"/>
    <w:rsid w:val="00D53581"/>
    <w:rsid w:val="00D801CD"/>
    <w:rsid w:val="00D91C30"/>
    <w:rsid w:val="00DA654D"/>
    <w:rsid w:val="00DB040E"/>
    <w:rsid w:val="00E12272"/>
    <w:rsid w:val="00E578E8"/>
    <w:rsid w:val="00ED3A3F"/>
    <w:rsid w:val="00EE5C4E"/>
    <w:rsid w:val="00F0768D"/>
    <w:rsid w:val="00F52733"/>
    <w:rsid w:val="00F610B8"/>
    <w:rsid w:val="00F63907"/>
    <w:rsid w:val="00F65C3D"/>
    <w:rsid w:val="00F65F12"/>
    <w:rsid w:val="00F70B9B"/>
    <w:rsid w:val="00FB6614"/>
    <w:rsid w:val="00FC3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4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4D2A"/>
    <w:rPr>
      <w:rFonts w:ascii="Tahoma" w:hAnsi="Tahoma" w:cs="Tahoma"/>
      <w:sz w:val="16"/>
      <w:szCs w:val="16"/>
    </w:rPr>
  </w:style>
  <w:style w:type="paragraph" w:styleId="a6">
    <w:name w:val="List Paragraph"/>
    <w:basedOn w:val="a"/>
    <w:uiPriority w:val="34"/>
    <w:qFormat/>
    <w:rsid w:val="00C84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4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4D2A"/>
    <w:rPr>
      <w:rFonts w:ascii="Tahoma" w:hAnsi="Tahoma" w:cs="Tahoma"/>
      <w:sz w:val="16"/>
      <w:szCs w:val="16"/>
    </w:rPr>
  </w:style>
  <w:style w:type="paragraph" w:styleId="a6">
    <w:name w:val="List Paragraph"/>
    <w:basedOn w:val="a"/>
    <w:uiPriority w:val="34"/>
    <w:qFormat/>
    <w:rsid w:val="00C84CB5"/>
    <w:pPr>
      <w:ind w:left="720"/>
      <w:contextualSpacing/>
    </w:pPr>
  </w:style>
</w:styles>
</file>

<file path=word/webSettings.xml><?xml version="1.0" encoding="utf-8"?>
<w:webSettings xmlns:r="http://schemas.openxmlformats.org/officeDocument/2006/relationships" xmlns:w="http://schemas.openxmlformats.org/wordprocessingml/2006/main">
  <w:divs>
    <w:div w:id="19324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7EED-7856-4C3F-9BB7-DA281573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user</cp:lastModifiedBy>
  <cp:revision>12</cp:revision>
  <dcterms:created xsi:type="dcterms:W3CDTF">2016-01-30T06:58:00Z</dcterms:created>
  <dcterms:modified xsi:type="dcterms:W3CDTF">2017-02-18T09:30:00Z</dcterms:modified>
</cp:coreProperties>
</file>